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6AC0" w14:textId="77777777" w:rsidR="003105E8" w:rsidRPr="00F81F4F" w:rsidRDefault="000531E1">
      <w:pPr>
        <w:pStyle w:val="Title"/>
        <w:spacing w:before="120" w:after="240"/>
        <w:rPr>
          <w:sz w:val="28"/>
          <w:szCs w:val="28"/>
        </w:rPr>
      </w:pPr>
      <w:r w:rsidRPr="00F81F4F">
        <w:rPr>
          <w:sz w:val="28"/>
          <w:szCs w:val="28"/>
        </w:rPr>
        <w:t>LABORATORY CLOSE OUT 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1325"/>
        <w:gridCol w:w="1375"/>
        <w:gridCol w:w="273"/>
        <w:gridCol w:w="901"/>
        <w:gridCol w:w="582"/>
        <w:gridCol w:w="341"/>
        <w:gridCol w:w="965"/>
        <w:gridCol w:w="2122"/>
      </w:tblGrid>
      <w:tr w:rsidR="003105E8" w14:paraId="2D418CE3" w14:textId="77777777">
        <w:trPr>
          <w:cantSplit/>
          <w:trHeight w:val="288"/>
        </w:trPr>
        <w:tc>
          <w:tcPr>
            <w:tcW w:w="2340" w:type="dxa"/>
            <w:tcBorders>
              <w:top w:val="nil"/>
              <w:left w:val="nil"/>
              <w:bottom w:val="nil"/>
              <w:right w:val="nil"/>
            </w:tcBorders>
            <w:vAlign w:val="bottom"/>
          </w:tcPr>
          <w:p w14:paraId="7AF40D81" w14:textId="77777777" w:rsidR="003105E8" w:rsidRDefault="000531E1">
            <w:pPr>
              <w:rPr>
                <w:rFonts w:ascii="Arial" w:hAnsi="Arial" w:cs="Arial"/>
                <w:sz w:val="22"/>
              </w:rPr>
            </w:pPr>
            <w:r>
              <w:rPr>
                <w:rFonts w:ascii="Arial" w:hAnsi="Arial" w:cs="Arial"/>
                <w:sz w:val="22"/>
              </w:rPr>
              <w:t>Department:</w:t>
            </w:r>
          </w:p>
        </w:tc>
        <w:tc>
          <w:tcPr>
            <w:tcW w:w="7884" w:type="dxa"/>
            <w:gridSpan w:val="8"/>
            <w:tcBorders>
              <w:top w:val="nil"/>
              <w:left w:val="nil"/>
              <w:bottom w:val="single" w:sz="4" w:space="0" w:color="auto"/>
              <w:right w:val="nil"/>
            </w:tcBorders>
            <w:vAlign w:val="bottom"/>
          </w:tcPr>
          <w:p w14:paraId="7FB7122F" w14:textId="33CFF5B6" w:rsidR="003105E8" w:rsidRDefault="000531E1">
            <w:pPr>
              <w:rPr>
                <w:rFonts w:ascii="Arial" w:hAnsi="Arial" w:cs="Arial"/>
                <w:sz w:val="22"/>
              </w:rPr>
            </w:pPr>
            <w:r>
              <w:rPr>
                <w:rFonts w:ascii="Arial" w:hAnsi="Arial" w:cs="Arial"/>
                <w:sz w:val="22"/>
              </w:rPr>
              <w:fldChar w:fldCharType="begin">
                <w:ffData>
                  <w:name w:val="Dept"/>
                  <w:enabled/>
                  <w:calcOnExit w:val="0"/>
                  <w:textInput/>
                </w:ffData>
              </w:fldChar>
            </w:r>
            <w:bookmarkStart w:id="0" w:name="Dept"/>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02B73">
              <w:rPr>
                <w:rFonts w:ascii="Arial" w:hAnsi="Arial" w:cs="Arial"/>
                <w:sz w:val="22"/>
              </w:rPr>
              <w:t> </w:t>
            </w:r>
            <w:r w:rsidR="00902B73">
              <w:rPr>
                <w:rFonts w:ascii="Arial" w:hAnsi="Arial" w:cs="Arial"/>
                <w:sz w:val="22"/>
              </w:rPr>
              <w:t> </w:t>
            </w:r>
            <w:r w:rsidR="00902B73">
              <w:rPr>
                <w:rFonts w:ascii="Arial" w:hAnsi="Arial" w:cs="Arial"/>
                <w:sz w:val="22"/>
              </w:rPr>
              <w:t> </w:t>
            </w:r>
            <w:r w:rsidR="00902B73">
              <w:rPr>
                <w:rFonts w:ascii="Arial" w:hAnsi="Arial" w:cs="Arial"/>
                <w:sz w:val="22"/>
              </w:rPr>
              <w:t> </w:t>
            </w:r>
            <w:r w:rsidR="00902B73">
              <w:rPr>
                <w:rFonts w:ascii="Arial" w:hAnsi="Arial" w:cs="Arial"/>
                <w:sz w:val="22"/>
              </w:rPr>
              <w:t> </w:t>
            </w:r>
            <w:r>
              <w:rPr>
                <w:rFonts w:ascii="Arial" w:hAnsi="Arial" w:cs="Arial"/>
                <w:sz w:val="22"/>
              </w:rPr>
              <w:fldChar w:fldCharType="end"/>
            </w:r>
            <w:bookmarkEnd w:id="0"/>
          </w:p>
        </w:tc>
      </w:tr>
      <w:tr w:rsidR="003105E8" w14:paraId="71B97DC9" w14:textId="77777777">
        <w:trPr>
          <w:cantSplit/>
          <w:trHeight w:val="288"/>
        </w:trPr>
        <w:tc>
          <w:tcPr>
            <w:tcW w:w="2340" w:type="dxa"/>
            <w:tcBorders>
              <w:top w:val="nil"/>
              <w:left w:val="nil"/>
              <w:bottom w:val="nil"/>
              <w:right w:val="nil"/>
            </w:tcBorders>
            <w:vAlign w:val="bottom"/>
          </w:tcPr>
          <w:p w14:paraId="46C6A506" w14:textId="77777777" w:rsidR="003105E8" w:rsidRDefault="000531E1">
            <w:pPr>
              <w:rPr>
                <w:rFonts w:ascii="Arial" w:hAnsi="Arial" w:cs="Arial"/>
                <w:sz w:val="22"/>
              </w:rPr>
            </w:pPr>
            <w:r>
              <w:rPr>
                <w:rFonts w:ascii="Arial" w:hAnsi="Arial" w:cs="Arial"/>
                <w:sz w:val="22"/>
              </w:rPr>
              <w:t>Lab Location:  Bldg.</w:t>
            </w:r>
          </w:p>
        </w:tc>
        <w:tc>
          <w:tcPr>
            <w:tcW w:w="2700" w:type="dxa"/>
            <w:gridSpan w:val="2"/>
            <w:tcBorders>
              <w:left w:val="nil"/>
              <w:bottom w:val="single" w:sz="4" w:space="0" w:color="auto"/>
              <w:right w:val="nil"/>
            </w:tcBorders>
            <w:vAlign w:val="bottom"/>
          </w:tcPr>
          <w:p w14:paraId="4DB5B8BC" w14:textId="26C6A433" w:rsidR="003105E8" w:rsidRDefault="000531E1">
            <w:pPr>
              <w:rPr>
                <w:rFonts w:ascii="Arial" w:hAnsi="Arial" w:cs="Arial"/>
                <w:sz w:val="22"/>
              </w:rPr>
            </w:pPr>
            <w:r>
              <w:rPr>
                <w:rFonts w:ascii="Arial" w:hAnsi="Arial" w:cs="Arial"/>
                <w:sz w:val="22"/>
              </w:rPr>
              <w:fldChar w:fldCharType="begin">
                <w:ffData>
                  <w:name w:val="Building"/>
                  <w:enabled/>
                  <w:calcOnExit w:val="0"/>
                  <w:textInput/>
                </w:ffData>
              </w:fldChar>
            </w:r>
            <w:bookmarkStart w:id="1" w:name="Building"/>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76051">
              <w:rPr>
                <w:rFonts w:ascii="Arial" w:hAnsi="Arial" w:cs="Arial"/>
                <w:sz w:val="22"/>
              </w:rPr>
              <w:t> </w:t>
            </w:r>
            <w:r w:rsidR="00E76051">
              <w:rPr>
                <w:rFonts w:ascii="Arial" w:hAnsi="Arial" w:cs="Arial"/>
                <w:sz w:val="22"/>
              </w:rPr>
              <w:t> </w:t>
            </w:r>
            <w:r w:rsidR="00E76051">
              <w:rPr>
                <w:rFonts w:ascii="Arial" w:hAnsi="Arial" w:cs="Arial"/>
                <w:sz w:val="22"/>
              </w:rPr>
              <w:t> </w:t>
            </w:r>
            <w:r w:rsidR="00E76051">
              <w:rPr>
                <w:rFonts w:ascii="Arial" w:hAnsi="Arial" w:cs="Arial"/>
                <w:sz w:val="22"/>
              </w:rPr>
              <w:t> </w:t>
            </w:r>
            <w:r w:rsidR="00E76051">
              <w:rPr>
                <w:rFonts w:ascii="Arial" w:hAnsi="Arial" w:cs="Arial"/>
                <w:sz w:val="22"/>
              </w:rPr>
              <w:t> </w:t>
            </w:r>
            <w:r>
              <w:rPr>
                <w:rFonts w:ascii="Arial" w:hAnsi="Arial" w:cs="Arial"/>
                <w:sz w:val="22"/>
              </w:rPr>
              <w:fldChar w:fldCharType="end"/>
            </w:r>
            <w:bookmarkEnd w:id="1"/>
          </w:p>
        </w:tc>
        <w:tc>
          <w:tcPr>
            <w:tcW w:w="273" w:type="dxa"/>
            <w:tcBorders>
              <w:left w:val="nil"/>
              <w:bottom w:val="nil"/>
              <w:right w:val="nil"/>
            </w:tcBorders>
            <w:vAlign w:val="bottom"/>
          </w:tcPr>
          <w:p w14:paraId="4F7CF12B" w14:textId="77777777" w:rsidR="003105E8" w:rsidRDefault="003105E8">
            <w:pPr>
              <w:rPr>
                <w:rFonts w:ascii="Arial" w:hAnsi="Arial" w:cs="Arial"/>
                <w:sz w:val="22"/>
              </w:rPr>
            </w:pPr>
          </w:p>
        </w:tc>
        <w:tc>
          <w:tcPr>
            <w:tcW w:w="901" w:type="dxa"/>
            <w:tcBorders>
              <w:left w:val="nil"/>
              <w:bottom w:val="nil"/>
              <w:right w:val="nil"/>
            </w:tcBorders>
            <w:vAlign w:val="bottom"/>
          </w:tcPr>
          <w:p w14:paraId="073CD58B" w14:textId="77777777" w:rsidR="003105E8" w:rsidRDefault="000531E1">
            <w:pPr>
              <w:rPr>
                <w:rFonts w:ascii="Arial" w:hAnsi="Arial" w:cs="Arial"/>
                <w:sz w:val="22"/>
              </w:rPr>
            </w:pPr>
            <w:r>
              <w:rPr>
                <w:rFonts w:ascii="Arial" w:hAnsi="Arial" w:cs="Arial"/>
                <w:sz w:val="22"/>
              </w:rPr>
              <w:t>Room(s)</w:t>
            </w:r>
          </w:p>
        </w:tc>
        <w:tc>
          <w:tcPr>
            <w:tcW w:w="4010" w:type="dxa"/>
            <w:gridSpan w:val="4"/>
            <w:tcBorders>
              <w:left w:val="nil"/>
              <w:right w:val="nil"/>
            </w:tcBorders>
            <w:vAlign w:val="bottom"/>
          </w:tcPr>
          <w:p w14:paraId="43D8DD95" w14:textId="77777777" w:rsidR="003105E8" w:rsidRDefault="000531E1">
            <w:pPr>
              <w:rPr>
                <w:rFonts w:ascii="Arial" w:hAnsi="Arial" w:cs="Arial"/>
                <w:sz w:val="22"/>
              </w:rPr>
            </w:pPr>
            <w:r>
              <w:rPr>
                <w:rFonts w:ascii="Arial" w:hAnsi="Arial" w:cs="Arial"/>
                <w:sz w:val="22"/>
              </w:rPr>
              <w:fldChar w:fldCharType="begin">
                <w:ffData>
                  <w:name w:val="Room"/>
                  <w:enabled/>
                  <w:calcOnExit w:val="0"/>
                  <w:textInput/>
                </w:ffData>
              </w:fldChar>
            </w:r>
            <w:bookmarkStart w:id="2" w:name="Room"/>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
          </w:p>
        </w:tc>
      </w:tr>
      <w:tr w:rsidR="003105E8" w14:paraId="30BE9C2B" w14:textId="77777777">
        <w:trPr>
          <w:cantSplit/>
          <w:trHeight w:val="288"/>
        </w:trPr>
        <w:tc>
          <w:tcPr>
            <w:tcW w:w="2340" w:type="dxa"/>
            <w:tcBorders>
              <w:top w:val="nil"/>
              <w:left w:val="nil"/>
              <w:bottom w:val="nil"/>
              <w:right w:val="nil"/>
            </w:tcBorders>
            <w:vAlign w:val="bottom"/>
          </w:tcPr>
          <w:p w14:paraId="741B6DFE" w14:textId="77777777" w:rsidR="003105E8" w:rsidRDefault="000531E1">
            <w:pPr>
              <w:rPr>
                <w:rFonts w:ascii="Arial" w:hAnsi="Arial" w:cs="Arial"/>
                <w:sz w:val="22"/>
              </w:rPr>
            </w:pPr>
            <w:r>
              <w:rPr>
                <w:rFonts w:ascii="Arial" w:hAnsi="Arial" w:cs="Arial"/>
                <w:sz w:val="22"/>
              </w:rPr>
              <w:t>Lab or Dept. Contact:</w:t>
            </w:r>
          </w:p>
        </w:tc>
        <w:tc>
          <w:tcPr>
            <w:tcW w:w="4456" w:type="dxa"/>
            <w:gridSpan w:val="5"/>
            <w:tcBorders>
              <w:top w:val="nil"/>
              <w:left w:val="nil"/>
              <w:bottom w:val="single" w:sz="4" w:space="0" w:color="auto"/>
              <w:right w:val="nil"/>
            </w:tcBorders>
            <w:vAlign w:val="bottom"/>
          </w:tcPr>
          <w:p w14:paraId="5B57B1B7" w14:textId="77777777" w:rsidR="003105E8" w:rsidRDefault="000531E1">
            <w:pPr>
              <w:rPr>
                <w:rFonts w:ascii="Arial" w:hAnsi="Arial" w:cs="Arial"/>
                <w:sz w:val="22"/>
              </w:rPr>
            </w:pPr>
            <w:r>
              <w:rPr>
                <w:rFonts w:ascii="Arial" w:hAnsi="Arial" w:cs="Arial"/>
                <w:sz w:val="22"/>
              </w:rPr>
              <w:fldChar w:fldCharType="begin">
                <w:ffData>
                  <w:name w:val="Contact"/>
                  <w:enabled/>
                  <w:calcOnExit w:val="0"/>
                  <w:textInput/>
                </w:ffData>
              </w:fldChar>
            </w:r>
            <w:bookmarkStart w:id="3" w:name="Contact"/>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tc>
        <w:tc>
          <w:tcPr>
            <w:tcW w:w="341" w:type="dxa"/>
            <w:tcBorders>
              <w:left w:val="nil"/>
              <w:bottom w:val="nil"/>
              <w:right w:val="nil"/>
            </w:tcBorders>
            <w:vAlign w:val="bottom"/>
          </w:tcPr>
          <w:p w14:paraId="4E49B0D7" w14:textId="77777777" w:rsidR="003105E8" w:rsidRDefault="003105E8">
            <w:pPr>
              <w:rPr>
                <w:rFonts w:ascii="Arial" w:hAnsi="Arial" w:cs="Arial"/>
                <w:sz w:val="22"/>
              </w:rPr>
            </w:pPr>
          </w:p>
        </w:tc>
        <w:tc>
          <w:tcPr>
            <w:tcW w:w="965" w:type="dxa"/>
            <w:tcBorders>
              <w:left w:val="nil"/>
              <w:bottom w:val="nil"/>
              <w:right w:val="nil"/>
            </w:tcBorders>
            <w:vAlign w:val="bottom"/>
          </w:tcPr>
          <w:p w14:paraId="7C120F81" w14:textId="77777777" w:rsidR="003105E8" w:rsidRDefault="000531E1">
            <w:pPr>
              <w:rPr>
                <w:rFonts w:ascii="Arial" w:hAnsi="Arial" w:cs="Arial"/>
                <w:sz w:val="22"/>
              </w:rPr>
            </w:pPr>
            <w:r>
              <w:rPr>
                <w:rFonts w:ascii="Arial" w:hAnsi="Arial" w:cs="Arial"/>
                <w:sz w:val="22"/>
              </w:rPr>
              <w:t>Phone #</w:t>
            </w:r>
          </w:p>
        </w:tc>
        <w:tc>
          <w:tcPr>
            <w:tcW w:w="2122" w:type="dxa"/>
            <w:tcBorders>
              <w:left w:val="nil"/>
              <w:bottom w:val="single" w:sz="4" w:space="0" w:color="auto"/>
              <w:right w:val="nil"/>
            </w:tcBorders>
            <w:vAlign w:val="bottom"/>
          </w:tcPr>
          <w:p w14:paraId="5BE9BB2D" w14:textId="77777777" w:rsidR="003105E8" w:rsidRDefault="000531E1">
            <w:pPr>
              <w:rPr>
                <w:rFonts w:ascii="Arial" w:hAnsi="Arial" w:cs="Arial"/>
                <w:sz w:val="22"/>
              </w:rPr>
            </w:pPr>
            <w:r>
              <w:rPr>
                <w:rFonts w:ascii="Arial" w:hAnsi="Arial" w:cs="Arial"/>
                <w:sz w:val="22"/>
              </w:rPr>
              <w:fldChar w:fldCharType="begin">
                <w:ffData>
                  <w:name w:val="ContactPhone"/>
                  <w:enabled/>
                  <w:calcOnExit w:val="0"/>
                  <w:textInput/>
                </w:ffData>
              </w:fldChar>
            </w:r>
            <w:bookmarkStart w:id="4" w:name="ContactPhon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tc>
      </w:tr>
      <w:tr w:rsidR="003105E8" w14:paraId="56EA470D" w14:textId="77777777">
        <w:trPr>
          <w:cantSplit/>
          <w:trHeight w:val="288"/>
        </w:trPr>
        <w:tc>
          <w:tcPr>
            <w:tcW w:w="2340" w:type="dxa"/>
            <w:tcBorders>
              <w:top w:val="nil"/>
              <w:left w:val="nil"/>
              <w:bottom w:val="nil"/>
              <w:right w:val="nil"/>
            </w:tcBorders>
            <w:vAlign w:val="bottom"/>
          </w:tcPr>
          <w:p w14:paraId="1B79E9E7" w14:textId="77777777" w:rsidR="003105E8" w:rsidRDefault="000531E1">
            <w:pPr>
              <w:rPr>
                <w:rFonts w:ascii="Arial" w:hAnsi="Arial" w:cs="Arial"/>
                <w:sz w:val="22"/>
              </w:rPr>
            </w:pPr>
            <w:r>
              <w:rPr>
                <w:rFonts w:ascii="Arial" w:hAnsi="Arial" w:cs="Arial"/>
                <w:sz w:val="22"/>
              </w:rPr>
              <w:t>Principal Investigator:</w:t>
            </w:r>
          </w:p>
        </w:tc>
        <w:tc>
          <w:tcPr>
            <w:tcW w:w="4456" w:type="dxa"/>
            <w:gridSpan w:val="5"/>
            <w:tcBorders>
              <w:top w:val="single" w:sz="4" w:space="0" w:color="auto"/>
              <w:left w:val="nil"/>
              <w:bottom w:val="single" w:sz="4" w:space="0" w:color="auto"/>
              <w:right w:val="nil"/>
            </w:tcBorders>
            <w:vAlign w:val="bottom"/>
          </w:tcPr>
          <w:p w14:paraId="2F0EF2F3" w14:textId="77777777" w:rsidR="003105E8" w:rsidRDefault="000531E1">
            <w:pPr>
              <w:rPr>
                <w:rFonts w:ascii="Arial" w:hAnsi="Arial" w:cs="Arial"/>
                <w:sz w:val="22"/>
              </w:rPr>
            </w:pPr>
            <w:r>
              <w:rPr>
                <w:rFonts w:ascii="Arial" w:hAnsi="Arial" w:cs="Arial"/>
                <w:sz w:val="22"/>
              </w:rPr>
              <w:fldChar w:fldCharType="begin">
                <w:ffData>
                  <w:name w:val="PI"/>
                  <w:enabled/>
                  <w:calcOnExit w:val="0"/>
                  <w:textInput/>
                </w:ffData>
              </w:fldChar>
            </w:r>
            <w:bookmarkStart w:id="5" w:name="PI"/>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tc>
        <w:tc>
          <w:tcPr>
            <w:tcW w:w="341" w:type="dxa"/>
            <w:tcBorders>
              <w:top w:val="nil"/>
              <w:left w:val="nil"/>
              <w:bottom w:val="nil"/>
              <w:right w:val="nil"/>
            </w:tcBorders>
            <w:vAlign w:val="bottom"/>
          </w:tcPr>
          <w:p w14:paraId="6B8B184F" w14:textId="77777777" w:rsidR="003105E8" w:rsidRDefault="003105E8">
            <w:pPr>
              <w:rPr>
                <w:rFonts w:ascii="Arial" w:hAnsi="Arial" w:cs="Arial"/>
                <w:sz w:val="22"/>
              </w:rPr>
            </w:pPr>
          </w:p>
        </w:tc>
        <w:tc>
          <w:tcPr>
            <w:tcW w:w="965" w:type="dxa"/>
            <w:tcBorders>
              <w:top w:val="nil"/>
              <w:left w:val="nil"/>
              <w:bottom w:val="nil"/>
              <w:right w:val="nil"/>
            </w:tcBorders>
            <w:vAlign w:val="bottom"/>
          </w:tcPr>
          <w:p w14:paraId="52308C34" w14:textId="77777777" w:rsidR="003105E8" w:rsidRDefault="000531E1">
            <w:pPr>
              <w:rPr>
                <w:rFonts w:ascii="Arial" w:hAnsi="Arial" w:cs="Arial"/>
                <w:sz w:val="22"/>
              </w:rPr>
            </w:pPr>
            <w:r>
              <w:rPr>
                <w:rFonts w:ascii="Arial" w:hAnsi="Arial" w:cs="Arial"/>
                <w:sz w:val="22"/>
              </w:rPr>
              <w:t>Phone #</w:t>
            </w:r>
          </w:p>
        </w:tc>
        <w:tc>
          <w:tcPr>
            <w:tcW w:w="2122" w:type="dxa"/>
            <w:tcBorders>
              <w:left w:val="nil"/>
              <w:bottom w:val="single" w:sz="4" w:space="0" w:color="auto"/>
              <w:right w:val="nil"/>
            </w:tcBorders>
            <w:vAlign w:val="bottom"/>
          </w:tcPr>
          <w:p w14:paraId="2B7F8A52" w14:textId="77777777" w:rsidR="003105E8" w:rsidRDefault="000531E1">
            <w:pPr>
              <w:rPr>
                <w:rFonts w:ascii="Arial" w:hAnsi="Arial" w:cs="Arial"/>
                <w:sz w:val="22"/>
              </w:rPr>
            </w:pPr>
            <w:r>
              <w:rPr>
                <w:rFonts w:ascii="Arial" w:hAnsi="Arial" w:cs="Arial"/>
                <w:sz w:val="22"/>
              </w:rPr>
              <w:fldChar w:fldCharType="begin">
                <w:ffData>
                  <w:name w:val="PIphone"/>
                  <w:enabled/>
                  <w:calcOnExit w:val="0"/>
                  <w:textInput/>
                </w:ffData>
              </w:fldChar>
            </w:r>
            <w:bookmarkStart w:id="6" w:name="PIphon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tc>
      </w:tr>
      <w:tr w:rsidR="003105E8" w14:paraId="3D835399" w14:textId="77777777">
        <w:trPr>
          <w:cantSplit/>
          <w:trHeight w:val="288"/>
        </w:trPr>
        <w:tc>
          <w:tcPr>
            <w:tcW w:w="3665" w:type="dxa"/>
            <w:gridSpan w:val="2"/>
            <w:tcBorders>
              <w:top w:val="nil"/>
              <w:left w:val="nil"/>
              <w:bottom w:val="nil"/>
              <w:right w:val="nil"/>
            </w:tcBorders>
            <w:vAlign w:val="bottom"/>
          </w:tcPr>
          <w:p w14:paraId="74B4A0B3" w14:textId="77777777" w:rsidR="003105E8" w:rsidRDefault="000531E1">
            <w:pPr>
              <w:rPr>
                <w:rFonts w:ascii="Arial" w:hAnsi="Arial" w:cs="Arial"/>
                <w:sz w:val="22"/>
              </w:rPr>
            </w:pPr>
            <w:r>
              <w:rPr>
                <w:rFonts w:ascii="Arial" w:hAnsi="Arial" w:cs="Arial"/>
                <w:sz w:val="22"/>
              </w:rPr>
              <w:t>Date estimated for moving out of lab:</w:t>
            </w:r>
          </w:p>
        </w:tc>
        <w:tc>
          <w:tcPr>
            <w:tcW w:w="6559" w:type="dxa"/>
            <w:gridSpan w:val="7"/>
            <w:tcBorders>
              <w:top w:val="nil"/>
              <w:left w:val="nil"/>
              <w:bottom w:val="single" w:sz="4" w:space="0" w:color="auto"/>
              <w:right w:val="nil"/>
            </w:tcBorders>
            <w:vAlign w:val="bottom"/>
          </w:tcPr>
          <w:p w14:paraId="5085F135" w14:textId="77777777" w:rsidR="003105E8" w:rsidRDefault="000531E1">
            <w:pPr>
              <w:rPr>
                <w:rFonts w:ascii="Arial" w:hAnsi="Arial" w:cs="Arial"/>
                <w:sz w:val="22"/>
              </w:rPr>
            </w:pPr>
            <w:r>
              <w:rPr>
                <w:rFonts w:ascii="Arial" w:hAnsi="Arial" w:cs="Arial"/>
                <w:sz w:val="22"/>
              </w:rPr>
              <w:fldChar w:fldCharType="begin">
                <w:ffData>
                  <w:name w:val="MoveDate"/>
                  <w:enabled/>
                  <w:calcOnExit w:val="0"/>
                  <w:textInput/>
                </w:ffData>
              </w:fldChar>
            </w:r>
            <w:bookmarkStart w:id="7" w:name="MoveDate"/>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
          </w:p>
        </w:tc>
      </w:tr>
      <w:tr w:rsidR="003105E8" w14:paraId="73659E46" w14:textId="77777777">
        <w:trPr>
          <w:cantSplit/>
          <w:trHeight w:val="288"/>
        </w:trPr>
        <w:tc>
          <w:tcPr>
            <w:tcW w:w="10224" w:type="dxa"/>
            <w:gridSpan w:val="9"/>
            <w:tcBorders>
              <w:top w:val="nil"/>
              <w:left w:val="nil"/>
              <w:bottom w:val="nil"/>
              <w:right w:val="nil"/>
            </w:tcBorders>
            <w:vAlign w:val="bottom"/>
          </w:tcPr>
          <w:p w14:paraId="722AEA26" w14:textId="124AA518" w:rsidR="003105E8" w:rsidRDefault="000531E1">
            <w:pPr>
              <w:rPr>
                <w:rFonts w:ascii="Arial" w:hAnsi="Arial" w:cs="Arial"/>
                <w:sz w:val="22"/>
              </w:rPr>
            </w:pPr>
            <w:r>
              <w:rPr>
                <w:rFonts w:ascii="Arial" w:hAnsi="Arial" w:cs="Arial"/>
                <w:sz w:val="22"/>
              </w:rPr>
              <w:t xml:space="preserve">Reason for Close Out:  </w:t>
            </w:r>
            <w:r w:rsidR="0042293F">
              <w:rPr>
                <w:rFonts w:ascii="Arial" w:hAnsi="Arial" w:cs="Arial"/>
                <w:sz w:val="22"/>
              </w:rPr>
              <w:fldChar w:fldCharType="begin">
                <w:ffData>
                  <w:name w:val="Dropdown1"/>
                  <w:enabled/>
                  <w:calcOnExit w:val="0"/>
                  <w:ddList>
                    <w:listEntry w:val="Leaving Vanderbilt"/>
                    <w:listEntry w:val="Moving within Vanderbilt"/>
                    <w:listEntry w:val="Other"/>
                  </w:ddList>
                </w:ffData>
              </w:fldChar>
            </w:r>
            <w:bookmarkStart w:id="8" w:name="Dropdown1"/>
            <w:r w:rsidR="0042293F">
              <w:rPr>
                <w:rFonts w:ascii="Arial" w:hAnsi="Arial" w:cs="Arial"/>
                <w:sz w:val="22"/>
              </w:rPr>
              <w:instrText xml:space="preserve"> FORMDROPDOWN </w:instrText>
            </w:r>
            <w:r w:rsidR="00C62AAB">
              <w:rPr>
                <w:rFonts w:ascii="Arial" w:hAnsi="Arial" w:cs="Arial"/>
                <w:sz w:val="22"/>
              </w:rPr>
            </w:r>
            <w:r w:rsidR="00C62AAB">
              <w:rPr>
                <w:rFonts w:ascii="Arial" w:hAnsi="Arial" w:cs="Arial"/>
                <w:sz w:val="22"/>
              </w:rPr>
              <w:fldChar w:fldCharType="separate"/>
            </w:r>
            <w:r w:rsidR="0042293F">
              <w:rPr>
                <w:rFonts w:ascii="Arial" w:hAnsi="Arial" w:cs="Arial"/>
                <w:sz w:val="22"/>
              </w:rPr>
              <w:fldChar w:fldCharType="end"/>
            </w:r>
            <w:bookmarkEnd w:id="8"/>
          </w:p>
        </w:tc>
      </w:tr>
    </w:tbl>
    <w:p w14:paraId="1C75E7FB" w14:textId="77777777" w:rsidR="003105E8" w:rsidRDefault="003105E8">
      <w:pPr>
        <w:rPr>
          <w:rFonts w:ascii="Arial" w:hAnsi="Arial" w:cs="Arial"/>
          <w:sz w:val="22"/>
        </w:rPr>
      </w:pPr>
    </w:p>
    <w:p w14:paraId="72514818" w14:textId="42E52A08" w:rsidR="003105E8" w:rsidRDefault="000531E1">
      <w:pPr>
        <w:numPr>
          <w:ilvl w:val="0"/>
          <w:numId w:val="10"/>
        </w:numPr>
        <w:tabs>
          <w:tab w:val="clear" w:pos="720"/>
          <w:tab w:val="num" w:pos="360"/>
        </w:tabs>
        <w:ind w:left="360"/>
        <w:rPr>
          <w:rFonts w:ascii="Arial" w:hAnsi="Arial" w:cs="Courier New"/>
          <w:sz w:val="22"/>
          <w:szCs w:val="20"/>
        </w:rPr>
      </w:pPr>
      <w:r>
        <w:rPr>
          <w:rFonts w:ascii="Arial" w:hAnsi="Arial" w:cs="Courier New"/>
          <w:sz w:val="22"/>
          <w:szCs w:val="20"/>
        </w:rPr>
        <w:t xml:space="preserve">What biosafety level applies to the lab?  </w:t>
      </w:r>
      <w:r w:rsidR="0042293F">
        <w:rPr>
          <w:rFonts w:ascii="Arial" w:hAnsi="Arial" w:cs="Courier New"/>
          <w:sz w:val="22"/>
          <w:szCs w:val="20"/>
        </w:rPr>
        <w:fldChar w:fldCharType="begin">
          <w:ffData>
            <w:name w:val="Dropdown2"/>
            <w:enabled/>
            <w:calcOnExit w:val="0"/>
            <w:ddList>
              <w:listEntry w:val="None/Unknown"/>
              <w:listEntry w:val="Level 1"/>
              <w:listEntry w:val="Level 2"/>
              <w:listEntry w:val="Level 3"/>
            </w:ddList>
          </w:ffData>
        </w:fldChar>
      </w:r>
      <w:bookmarkStart w:id="9" w:name="Dropdown2"/>
      <w:r w:rsidR="0042293F">
        <w:rPr>
          <w:rFonts w:ascii="Arial" w:hAnsi="Arial" w:cs="Courier New"/>
          <w:sz w:val="22"/>
          <w:szCs w:val="20"/>
        </w:rPr>
        <w:instrText xml:space="preserve"> FORMDROPDOWN </w:instrText>
      </w:r>
      <w:r w:rsidR="00C62AAB">
        <w:rPr>
          <w:rFonts w:ascii="Arial" w:hAnsi="Arial" w:cs="Courier New"/>
          <w:sz w:val="22"/>
          <w:szCs w:val="20"/>
        </w:rPr>
      </w:r>
      <w:r w:rsidR="00C62AAB">
        <w:rPr>
          <w:rFonts w:ascii="Arial" w:hAnsi="Arial" w:cs="Courier New"/>
          <w:sz w:val="22"/>
          <w:szCs w:val="20"/>
        </w:rPr>
        <w:fldChar w:fldCharType="separate"/>
      </w:r>
      <w:r w:rsidR="0042293F">
        <w:rPr>
          <w:rFonts w:ascii="Arial" w:hAnsi="Arial" w:cs="Courier New"/>
          <w:sz w:val="22"/>
          <w:szCs w:val="20"/>
        </w:rPr>
        <w:fldChar w:fldCharType="end"/>
      </w:r>
      <w:bookmarkEnd w:id="9"/>
      <w:r>
        <w:rPr>
          <w:rFonts w:ascii="Arial" w:hAnsi="Arial" w:cs="Courier New"/>
          <w:sz w:val="22"/>
          <w:szCs w:val="20"/>
        </w:rPr>
        <w:t xml:space="preserve"> </w:t>
      </w:r>
    </w:p>
    <w:p w14:paraId="3347BE99" w14:textId="7213FA6E" w:rsidR="003105E8" w:rsidRDefault="000531E1">
      <w:pPr>
        <w:numPr>
          <w:ilvl w:val="0"/>
          <w:numId w:val="10"/>
        </w:numPr>
        <w:tabs>
          <w:tab w:val="clear" w:pos="720"/>
          <w:tab w:val="num" w:pos="360"/>
        </w:tabs>
        <w:spacing w:before="120"/>
        <w:ind w:left="360"/>
        <w:rPr>
          <w:rFonts w:ascii="Arial" w:hAnsi="Arial" w:cs="Arial"/>
          <w:sz w:val="22"/>
        </w:rPr>
      </w:pPr>
      <w:r>
        <w:rPr>
          <w:rFonts w:ascii="Arial" w:hAnsi="Arial" w:cs="Courier New"/>
          <w:sz w:val="22"/>
          <w:szCs w:val="20"/>
        </w:rPr>
        <w:t xml:space="preserve">Were radioactive materials used in the lab?  </w:t>
      </w:r>
      <w:r>
        <w:rPr>
          <w:rFonts w:ascii="Arial" w:hAnsi="Arial" w:cs="Courier New"/>
          <w:sz w:val="22"/>
          <w:szCs w:val="20"/>
        </w:rPr>
        <w:fldChar w:fldCharType="begin">
          <w:ffData>
            <w:name w:val="Check1"/>
            <w:enabled/>
            <w:calcOnExit w:val="0"/>
            <w:checkBox>
              <w:sizeAuto/>
              <w:default w:val="0"/>
              <w:checked w:val="0"/>
            </w:checkBox>
          </w:ffData>
        </w:fldChar>
      </w:r>
      <w:bookmarkStart w:id="10" w:name="Check1"/>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bookmarkEnd w:id="10"/>
      <w:r>
        <w:rPr>
          <w:rFonts w:ascii="Arial" w:hAnsi="Arial" w:cs="Courier New"/>
          <w:sz w:val="22"/>
          <w:szCs w:val="20"/>
        </w:rPr>
        <w:t xml:space="preserve"> Yes   </w:t>
      </w:r>
      <w:r>
        <w:rPr>
          <w:rFonts w:ascii="Arial" w:hAnsi="Arial" w:cs="Courier New"/>
          <w:sz w:val="22"/>
          <w:szCs w:val="20"/>
        </w:rPr>
        <w:fldChar w:fldCharType="begin">
          <w:ffData>
            <w:name w:val="Check2"/>
            <w:enabled/>
            <w:calcOnExit w:val="0"/>
            <w:checkBox>
              <w:sizeAuto/>
              <w:default w:val="0"/>
            </w:checkBox>
          </w:ffData>
        </w:fldChar>
      </w:r>
      <w:bookmarkStart w:id="11" w:name="Check2"/>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bookmarkEnd w:id="11"/>
      <w:r>
        <w:rPr>
          <w:rFonts w:ascii="Arial" w:hAnsi="Arial" w:cs="Courier New"/>
          <w:sz w:val="22"/>
          <w:szCs w:val="20"/>
        </w:rPr>
        <w:t xml:space="preserve"> No</w:t>
      </w:r>
      <w:r>
        <w:rPr>
          <w:rFonts w:ascii="Arial" w:hAnsi="Arial" w:cs="Courier New"/>
          <w:sz w:val="22"/>
          <w:szCs w:val="20"/>
        </w:rPr>
        <w:br/>
      </w:r>
      <w:r>
        <w:rPr>
          <w:rFonts w:ascii="Arial" w:hAnsi="Arial" w:cs="Arial"/>
          <w:sz w:val="22"/>
        </w:rPr>
        <w:t>If yes:</w:t>
      </w:r>
    </w:p>
    <w:p w14:paraId="6267D36A" w14:textId="1DB944A2" w:rsidR="003105E8" w:rsidRDefault="000531E1">
      <w:pPr>
        <w:numPr>
          <w:ilvl w:val="0"/>
          <w:numId w:val="4"/>
        </w:numPr>
        <w:rPr>
          <w:rFonts w:ascii="Arial" w:hAnsi="Arial" w:cs="Arial"/>
          <w:sz w:val="22"/>
        </w:rPr>
      </w:pPr>
      <w:r>
        <w:rPr>
          <w:rFonts w:ascii="Arial" w:hAnsi="Arial" w:cs="Arial"/>
          <w:sz w:val="22"/>
        </w:rPr>
        <w:t xml:space="preserve">All radioactive materials and waste must be removed by the lab personnel or submitted to </w:t>
      </w:r>
      <w:r w:rsidR="00285F51">
        <w:rPr>
          <w:rFonts w:ascii="Arial" w:hAnsi="Arial" w:cs="Arial"/>
          <w:sz w:val="22"/>
        </w:rPr>
        <w:t>the Office of Clinical and Research Safety (OCRS)</w:t>
      </w:r>
      <w:r>
        <w:rPr>
          <w:rFonts w:ascii="Arial" w:hAnsi="Arial" w:cs="Arial"/>
          <w:sz w:val="22"/>
        </w:rPr>
        <w:t xml:space="preserve"> through the Radioactive Waste Collection Program.  </w:t>
      </w:r>
    </w:p>
    <w:p w14:paraId="44266F8F" w14:textId="2ECED44F" w:rsidR="003105E8" w:rsidRDefault="000531E1">
      <w:pPr>
        <w:numPr>
          <w:ilvl w:val="0"/>
          <w:numId w:val="4"/>
        </w:numPr>
        <w:rPr>
          <w:rFonts w:ascii="Arial" w:hAnsi="Arial" w:cs="Arial"/>
          <w:sz w:val="22"/>
        </w:rPr>
      </w:pPr>
      <w:r>
        <w:rPr>
          <w:rFonts w:ascii="Arial" w:hAnsi="Arial" w:cs="Arial"/>
          <w:sz w:val="22"/>
        </w:rPr>
        <w:t xml:space="preserve">Large equipment that will be moved by the movers that are labeled with “Caution Radioactive Material” stickers must be emptied by lab personnel and surveyed for contamination by </w:t>
      </w:r>
      <w:r w:rsidR="00E77F70">
        <w:rPr>
          <w:rFonts w:ascii="Arial" w:hAnsi="Arial" w:cs="Arial"/>
          <w:sz w:val="22"/>
        </w:rPr>
        <w:t>OCRS</w:t>
      </w:r>
      <w:r>
        <w:rPr>
          <w:rFonts w:ascii="Arial" w:hAnsi="Arial" w:cs="Arial"/>
          <w:sz w:val="22"/>
        </w:rPr>
        <w:t xml:space="preserve"> before the movers will move the equipment.  Contact </w:t>
      </w:r>
      <w:r w:rsidR="00E77F70">
        <w:rPr>
          <w:rFonts w:ascii="Arial" w:hAnsi="Arial" w:cs="Arial"/>
          <w:sz w:val="22"/>
        </w:rPr>
        <w:t>OCRS</w:t>
      </w:r>
      <w:r>
        <w:rPr>
          <w:rFonts w:ascii="Arial" w:hAnsi="Arial" w:cs="Arial"/>
          <w:sz w:val="22"/>
        </w:rPr>
        <w:t xml:space="preserve"> to arrange the surveys.  </w:t>
      </w:r>
    </w:p>
    <w:p w14:paraId="1192A9ED" w14:textId="71B3D404" w:rsidR="003105E8" w:rsidRDefault="000531E1">
      <w:pPr>
        <w:numPr>
          <w:ilvl w:val="0"/>
          <w:numId w:val="4"/>
        </w:numPr>
        <w:rPr>
          <w:rFonts w:ascii="Arial" w:hAnsi="Arial" w:cs="Arial"/>
          <w:sz w:val="22"/>
        </w:rPr>
      </w:pPr>
      <w:r>
        <w:rPr>
          <w:rFonts w:ascii="Arial" w:hAnsi="Arial" w:cs="Arial"/>
          <w:sz w:val="22"/>
        </w:rPr>
        <w:t xml:space="preserve">If moving within Vanderbilt, make sure your new rooms are posted by </w:t>
      </w:r>
      <w:r w:rsidR="00E77F70">
        <w:rPr>
          <w:rFonts w:ascii="Arial" w:hAnsi="Arial" w:cs="Arial"/>
          <w:sz w:val="22"/>
        </w:rPr>
        <w:t>OCRS</w:t>
      </w:r>
      <w:r>
        <w:rPr>
          <w:rFonts w:ascii="Arial" w:hAnsi="Arial" w:cs="Arial"/>
          <w:sz w:val="22"/>
        </w:rPr>
        <w:t xml:space="preserve"> prior to moving any radioactive materials into the area.  </w:t>
      </w:r>
      <w:r w:rsidR="00D33DE4">
        <w:rPr>
          <w:rFonts w:ascii="Arial" w:hAnsi="Arial" w:cs="Arial"/>
          <w:sz w:val="22"/>
        </w:rPr>
        <w:t>Submit a request to OCRS (</w:t>
      </w:r>
      <w:hyperlink r:id="rId8" w:history="1">
        <w:r w:rsidR="00D33DE4" w:rsidRPr="00AF7D44">
          <w:rPr>
            <w:rStyle w:val="Hyperlink"/>
            <w:rFonts w:ascii="Arial" w:hAnsi="Arial" w:cs="Arial"/>
            <w:sz w:val="22"/>
          </w:rPr>
          <w:t>radsafety@vumc.org</w:t>
        </w:r>
      </w:hyperlink>
      <w:r w:rsidR="00D33DE4">
        <w:rPr>
          <w:rFonts w:ascii="Arial" w:hAnsi="Arial" w:cs="Arial"/>
          <w:sz w:val="22"/>
        </w:rPr>
        <w:t>) to have this done.</w:t>
      </w:r>
      <w:r>
        <w:rPr>
          <w:rFonts w:ascii="Arial" w:hAnsi="Arial" w:cs="Arial"/>
          <w:sz w:val="22"/>
        </w:rPr>
        <w:t xml:space="preserve">  </w:t>
      </w:r>
    </w:p>
    <w:p w14:paraId="428DAEEE" w14:textId="77777777" w:rsidR="003105E8" w:rsidRDefault="000531E1">
      <w:pPr>
        <w:numPr>
          <w:ilvl w:val="0"/>
          <w:numId w:val="10"/>
        </w:numPr>
        <w:tabs>
          <w:tab w:val="clear" w:pos="720"/>
          <w:tab w:val="num" w:pos="360"/>
        </w:tabs>
        <w:spacing w:before="120"/>
        <w:ind w:left="360"/>
        <w:rPr>
          <w:rFonts w:ascii="Arial" w:hAnsi="Arial" w:cs="Arial"/>
          <w:sz w:val="22"/>
        </w:rPr>
      </w:pPr>
      <w:r>
        <w:rPr>
          <w:rFonts w:ascii="Arial" w:hAnsi="Arial" w:cs="Courier New"/>
          <w:sz w:val="22"/>
          <w:szCs w:val="20"/>
        </w:rPr>
        <w:t xml:space="preserve">Will freezers and/or refrigerators containing biological materials be moved by movers? </w:t>
      </w:r>
      <w:r>
        <w:rPr>
          <w:rFonts w:ascii="Arial" w:hAnsi="Arial" w:cs="Courier New"/>
          <w:sz w:val="22"/>
          <w:szCs w:val="20"/>
        </w:rPr>
        <w:fldChar w:fldCharType="begin">
          <w:ffData>
            <w:name w:val="Check1"/>
            <w:enabled/>
            <w:calcOnExit w:val="0"/>
            <w:checkBox>
              <w:sizeAuto/>
              <w:default w:val="0"/>
            </w:checkBox>
          </w:ffData>
        </w:fldChar>
      </w:r>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r>
        <w:rPr>
          <w:rFonts w:ascii="Arial" w:hAnsi="Arial" w:cs="Courier New"/>
          <w:sz w:val="22"/>
          <w:szCs w:val="20"/>
        </w:rPr>
        <w:t xml:space="preserve"> Yes  </w:t>
      </w:r>
      <w:r>
        <w:rPr>
          <w:rFonts w:ascii="Arial" w:hAnsi="Arial" w:cs="Courier New"/>
          <w:sz w:val="22"/>
          <w:szCs w:val="20"/>
        </w:rPr>
        <w:fldChar w:fldCharType="begin">
          <w:ffData>
            <w:name w:val="Check2"/>
            <w:enabled/>
            <w:calcOnExit w:val="0"/>
            <w:checkBox>
              <w:sizeAuto/>
              <w:default w:val="0"/>
            </w:checkBox>
          </w:ffData>
        </w:fldChar>
      </w:r>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r>
        <w:rPr>
          <w:rFonts w:ascii="Arial" w:hAnsi="Arial" w:cs="Courier New"/>
          <w:sz w:val="22"/>
          <w:szCs w:val="20"/>
        </w:rPr>
        <w:t xml:space="preserve"> No</w:t>
      </w:r>
      <w:r>
        <w:rPr>
          <w:rFonts w:ascii="Arial" w:hAnsi="Arial" w:cs="Courier New"/>
          <w:sz w:val="22"/>
          <w:szCs w:val="20"/>
        </w:rPr>
        <w:br/>
        <w:t>If yes:</w:t>
      </w:r>
    </w:p>
    <w:p w14:paraId="507CC563" w14:textId="3460FA9A" w:rsidR="003105E8" w:rsidRDefault="000531E1">
      <w:pPr>
        <w:numPr>
          <w:ilvl w:val="0"/>
          <w:numId w:val="5"/>
        </w:numPr>
        <w:rPr>
          <w:rFonts w:ascii="Arial" w:hAnsi="Arial" w:cs="Arial"/>
          <w:sz w:val="22"/>
        </w:rPr>
      </w:pPr>
      <w:r>
        <w:rPr>
          <w:rFonts w:ascii="Arial" w:hAnsi="Arial" w:cs="Arial"/>
          <w:sz w:val="22"/>
        </w:rPr>
        <w:t xml:space="preserve">Potentially infectious materials (including all human or non-human primate material, including cell lines) must either 1) be removed from these items and moved appropriately by laboratory staff or 2) be packaged within a freezer/refrigerator in a containment system (as approved by </w:t>
      </w:r>
      <w:r w:rsidR="008A17BB">
        <w:rPr>
          <w:rFonts w:ascii="Arial" w:hAnsi="Arial" w:cs="Arial"/>
          <w:sz w:val="22"/>
        </w:rPr>
        <w:t>OCRS</w:t>
      </w:r>
      <w:r>
        <w:rPr>
          <w:rFonts w:ascii="Arial" w:hAnsi="Arial" w:cs="Arial"/>
          <w:sz w:val="22"/>
        </w:rPr>
        <w:t>).</w:t>
      </w:r>
    </w:p>
    <w:p w14:paraId="5DAD5A81" w14:textId="36D7A089" w:rsidR="003105E8" w:rsidRDefault="000531E1">
      <w:pPr>
        <w:numPr>
          <w:ilvl w:val="0"/>
          <w:numId w:val="10"/>
        </w:numPr>
        <w:tabs>
          <w:tab w:val="clear" w:pos="720"/>
          <w:tab w:val="num" w:pos="360"/>
        </w:tabs>
        <w:spacing w:before="120"/>
        <w:ind w:left="360"/>
        <w:rPr>
          <w:rFonts w:ascii="Arial" w:hAnsi="Arial" w:cs="Arial"/>
          <w:sz w:val="22"/>
        </w:rPr>
      </w:pPr>
      <w:r>
        <w:rPr>
          <w:rFonts w:ascii="Arial" w:hAnsi="Arial" w:cs="Arial"/>
          <w:sz w:val="22"/>
        </w:rPr>
        <w:t xml:space="preserve">Will biological safety cabinets </w:t>
      </w:r>
      <w:r w:rsidR="00661F43">
        <w:rPr>
          <w:rFonts w:ascii="Arial" w:hAnsi="Arial" w:cs="Arial"/>
          <w:sz w:val="22"/>
        </w:rPr>
        <w:t>(</w:t>
      </w:r>
      <w:r>
        <w:rPr>
          <w:rFonts w:ascii="Arial" w:hAnsi="Arial" w:cs="Arial"/>
          <w:sz w:val="22"/>
        </w:rPr>
        <w:t xml:space="preserve">laminar flow tissue culture hoods) be moved? </w:t>
      </w:r>
      <w:r>
        <w:rPr>
          <w:rFonts w:ascii="Arial" w:hAnsi="Arial" w:cs="Courier New"/>
          <w:sz w:val="22"/>
          <w:szCs w:val="20"/>
        </w:rPr>
        <w:fldChar w:fldCharType="begin">
          <w:ffData>
            <w:name w:val="Check1"/>
            <w:enabled/>
            <w:calcOnExit w:val="0"/>
            <w:checkBox>
              <w:sizeAuto/>
              <w:default w:val="0"/>
            </w:checkBox>
          </w:ffData>
        </w:fldChar>
      </w:r>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r>
        <w:rPr>
          <w:rFonts w:ascii="Arial" w:hAnsi="Arial" w:cs="Courier New"/>
          <w:sz w:val="22"/>
          <w:szCs w:val="20"/>
        </w:rPr>
        <w:t xml:space="preserve">Yes  </w:t>
      </w:r>
      <w:r>
        <w:rPr>
          <w:rFonts w:ascii="Arial" w:hAnsi="Arial" w:cs="Courier New"/>
          <w:sz w:val="22"/>
          <w:szCs w:val="20"/>
        </w:rPr>
        <w:fldChar w:fldCharType="begin">
          <w:ffData>
            <w:name w:val="Check2"/>
            <w:enabled/>
            <w:calcOnExit w:val="0"/>
            <w:checkBox>
              <w:sizeAuto/>
              <w:default w:val="0"/>
            </w:checkBox>
          </w:ffData>
        </w:fldChar>
      </w:r>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r>
        <w:rPr>
          <w:rFonts w:ascii="Arial" w:hAnsi="Arial" w:cs="Courier New"/>
          <w:sz w:val="22"/>
          <w:szCs w:val="20"/>
        </w:rPr>
        <w:t>No</w:t>
      </w:r>
      <w:r>
        <w:rPr>
          <w:rFonts w:ascii="Arial" w:hAnsi="Arial" w:cs="Courier New"/>
          <w:sz w:val="22"/>
          <w:szCs w:val="20"/>
        </w:rPr>
        <w:br/>
      </w:r>
      <w:r>
        <w:rPr>
          <w:rFonts w:ascii="Arial" w:hAnsi="Arial" w:cs="Arial"/>
          <w:sz w:val="22"/>
        </w:rPr>
        <w:t>If yes:</w:t>
      </w:r>
    </w:p>
    <w:p w14:paraId="5E75E426" w14:textId="27D41D58" w:rsidR="003105E8" w:rsidRDefault="008A17BB">
      <w:pPr>
        <w:numPr>
          <w:ilvl w:val="0"/>
          <w:numId w:val="5"/>
        </w:numPr>
        <w:rPr>
          <w:rFonts w:ascii="Arial" w:hAnsi="Arial" w:cs="Arial"/>
          <w:sz w:val="22"/>
        </w:rPr>
      </w:pPr>
      <w:r>
        <w:rPr>
          <w:rFonts w:ascii="Arial" w:hAnsi="Arial" w:cs="Arial"/>
          <w:sz w:val="22"/>
        </w:rPr>
        <w:t>OCRS</w:t>
      </w:r>
      <w:r w:rsidR="000531E1">
        <w:rPr>
          <w:rFonts w:ascii="Arial" w:hAnsi="Arial" w:cs="Arial"/>
          <w:sz w:val="22"/>
        </w:rPr>
        <w:t xml:space="preserve"> must be contacted to determine whether the risk of release of potentially harmful materials exists before they are moved.  </w:t>
      </w:r>
      <w:r w:rsidR="00BC692D">
        <w:rPr>
          <w:rFonts w:ascii="Arial" w:hAnsi="Arial" w:cs="Arial"/>
          <w:sz w:val="22"/>
        </w:rPr>
        <w:t>OCRS</w:t>
      </w:r>
      <w:r w:rsidR="000531E1">
        <w:rPr>
          <w:rFonts w:ascii="Arial" w:hAnsi="Arial" w:cs="Arial"/>
          <w:sz w:val="22"/>
        </w:rPr>
        <w:t xml:space="preserve"> will determine whether or not the BSC must be decontaminated by an accredited field certifier PRIOR to the move.  </w:t>
      </w:r>
    </w:p>
    <w:p w14:paraId="6BBE651C" w14:textId="77777777" w:rsidR="003105E8" w:rsidRDefault="000531E1">
      <w:pPr>
        <w:numPr>
          <w:ilvl w:val="0"/>
          <w:numId w:val="5"/>
        </w:numPr>
        <w:rPr>
          <w:rFonts w:ascii="Arial" w:hAnsi="Arial" w:cs="Arial"/>
          <w:sz w:val="22"/>
        </w:rPr>
      </w:pPr>
      <w:r>
        <w:rPr>
          <w:rFonts w:ascii="Arial" w:hAnsi="Arial" w:cs="Arial"/>
          <w:sz w:val="22"/>
        </w:rPr>
        <w:t>BSCs must be recertified AFTER the move and PRIOR to any use in their new setting.</w:t>
      </w:r>
    </w:p>
    <w:p w14:paraId="0239E52D" w14:textId="77777777" w:rsidR="003105E8" w:rsidRDefault="000531E1">
      <w:pPr>
        <w:numPr>
          <w:ilvl w:val="0"/>
          <w:numId w:val="10"/>
        </w:numPr>
        <w:tabs>
          <w:tab w:val="clear" w:pos="720"/>
          <w:tab w:val="num" w:pos="360"/>
        </w:tabs>
        <w:spacing w:before="120"/>
        <w:ind w:left="360"/>
        <w:rPr>
          <w:rFonts w:ascii="Arial" w:hAnsi="Arial" w:cs="Arial"/>
          <w:sz w:val="22"/>
        </w:rPr>
      </w:pPr>
      <w:r>
        <w:rPr>
          <w:rFonts w:ascii="Arial" w:hAnsi="Arial" w:cs="Arial"/>
          <w:sz w:val="22"/>
        </w:rPr>
        <w:t xml:space="preserve">Were chemicals used in the lab?  </w:t>
      </w:r>
      <w:r>
        <w:rPr>
          <w:rFonts w:ascii="Arial" w:hAnsi="Arial" w:cs="Courier New"/>
          <w:sz w:val="22"/>
          <w:szCs w:val="20"/>
        </w:rPr>
        <w:fldChar w:fldCharType="begin">
          <w:ffData>
            <w:name w:val="Check1"/>
            <w:enabled/>
            <w:calcOnExit w:val="0"/>
            <w:checkBox>
              <w:sizeAuto/>
              <w:default w:val="0"/>
            </w:checkBox>
          </w:ffData>
        </w:fldChar>
      </w:r>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r>
        <w:rPr>
          <w:rFonts w:ascii="Arial" w:hAnsi="Arial" w:cs="Courier New"/>
          <w:sz w:val="22"/>
          <w:szCs w:val="20"/>
        </w:rPr>
        <w:t xml:space="preserve"> Yes   </w:t>
      </w:r>
      <w:r>
        <w:rPr>
          <w:rFonts w:ascii="Arial" w:hAnsi="Arial" w:cs="Courier New"/>
          <w:sz w:val="22"/>
          <w:szCs w:val="20"/>
        </w:rPr>
        <w:fldChar w:fldCharType="begin">
          <w:ffData>
            <w:name w:val="Check2"/>
            <w:enabled/>
            <w:calcOnExit w:val="0"/>
            <w:checkBox>
              <w:sizeAuto/>
              <w:default w:val="0"/>
            </w:checkBox>
          </w:ffData>
        </w:fldChar>
      </w:r>
      <w:r>
        <w:rPr>
          <w:rFonts w:ascii="Arial" w:hAnsi="Arial" w:cs="Courier New"/>
          <w:sz w:val="22"/>
          <w:szCs w:val="20"/>
        </w:rPr>
        <w:instrText xml:space="preserve"> FORMCHECKBOX </w:instrText>
      </w:r>
      <w:r w:rsidR="00C62AAB">
        <w:rPr>
          <w:rFonts w:ascii="Arial" w:hAnsi="Arial" w:cs="Courier New"/>
          <w:sz w:val="22"/>
          <w:szCs w:val="20"/>
        </w:rPr>
      </w:r>
      <w:r w:rsidR="00C62AAB">
        <w:rPr>
          <w:rFonts w:ascii="Arial" w:hAnsi="Arial" w:cs="Courier New"/>
          <w:sz w:val="22"/>
          <w:szCs w:val="20"/>
        </w:rPr>
        <w:fldChar w:fldCharType="separate"/>
      </w:r>
      <w:r>
        <w:rPr>
          <w:rFonts w:ascii="Arial" w:hAnsi="Arial" w:cs="Courier New"/>
          <w:sz w:val="22"/>
          <w:szCs w:val="20"/>
        </w:rPr>
        <w:fldChar w:fldCharType="end"/>
      </w:r>
      <w:r>
        <w:rPr>
          <w:rFonts w:ascii="Arial" w:hAnsi="Arial" w:cs="Courier New"/>
          <w:sz w:val="22"/>
          <w:szCs w:val="20"/>
        </w:rPr>
        <w:t xml:space="preserve"> No</w:t>
      </w:r>
      <w:r>
        <w:rPr>
          <w:rFonts w:ascii="Arial" w:hAnsi="Arial" w:cs="Arial"/>
          <w:sz w:val="22"/>
        </w:rPr>
        <w:br/>
        <w:t>If yes:</w:t>
      </w:r>
    </w:p>
    <w:p w14:paraId="0219A886" w14:textId="74757FE5" w:rsidR="003105E8" w:rsidRDefault="000531E1">
      <w:pPr>
        <w:numPr>
          <w:ilvl w:val="0"/>
          <w:numId w:val="6"/>
        </w:numPr>
        <w:rPr>
          <w:rFonts w:ascii="Arial" w:hAnsi="Arial" w:cs="Arial"/>
          <w:sz w:val="22"/>
        </w:rPr>
      </w:pPr>
      <w:r>
        <w:rPr>
          <w:rFonts w:ascii="Arial" w:hAnsi="Arial" w:cs="Arial"/>
          <w:sz w:val="22"/>
        </w:rPr>
        <w:t xml:space="preserve">All chemicals and chemical wastes must be removed by the lab personnel or submitted to </w:t>
      </w:r>
      <w:r w:rsidR="00B652FA">
        <w:rPr>
          <w:rFonts w:ascii="Arial" w:hAnsi="Arial" w:cs="Arial"/>
          <w:sz w:val="22"/>
        </w:rPr>
        <w:t>OCRS</w:t>
      </w:r>
      <w:r>
        <w:rPr>
          <w:rFonts w:ascii="Arial" w:hAnsi="Arial" w:cs="Arial"/>
          <w:sz w:val="22"/>
        </w:rPr>
        <w:t xml:space="preserve"> through the Chemical Waste Collection Program.  </w:t>
      </w:r>
    </w:p>
    <w:p w14:paraId="2D62C080" w14:textId="5BD6FC92" w:rsidR="003105E8" w:rsidRDefault="000531E1">
      <w:pPr>
        <w:numPr>
          <w:ilvl w:val="0"/>
          <w:numId w:val="6"/>
        </w:numPr>
        <w:rPr>
          <w:rFonts w:ascii="Arial" w:hAnsi="Arial" w:cs="Arial"/>
          <w:sz w:val="22"/>
        </w:rPr>
      </w:pPr>
      <w:r>
        <w:rPr>
          <w:rFonts w:ascii="Arial" w:hAnsi="Arial" w:cs="Arial"/>
          <w:sz w:val="22"/>
        </w:rPr>
        <w:t>The movers will not move your chemicals.  Make sure that you have the necessary equipment (including packing materials and carts) to safely transport your chemicals in accordance with the “Moving Hazardous Chemicals to Another Lab” fact sheet (</w:t>
      </w:r>
      <w:r w:rsidR="00E24FCB">
        <w:rPr>
          <w:rFonts w:ascii="Arial" w:hAnsi="Arial" w:cs="Arial"/>
          <w:sz w:val="22"/>
        </w:rPr>
        <w:t>OCRS</w:t>
      </w:r>
      <w:r>
        <w:rPr>
          <w:rFonts w:ascii="Arial" w:hAnsi="Arial" w:cs="Arial"/>
          <w:sz w:val="22"/>
        </w:rPr>
        <w:t xml:space="preserve"> website).  Contact </w:t>
      </w:r>
      <w:r w:rsidR="00E24FCB">
        <w:rPr>
          <w:rFonts w:ascii="Arial" w:hAnsi="Arial" w:cs="Arial"/>
          <w:sz w:val="22"/>
        </w:rPr>
        <w:t>OCRS</w:t>
      </w:r>
      <w:r>
        <w:rPr>
          <w:rFonts w:ascii="Arial" w:hAnsi="Arial" w:cs="Arial"/>
          <w:sz w:val="22"/>
        </w:rPr>
        <w:t xml:space="preserve"> for assistance.</w:t>
      </w:r>
    </w:p>
    <w:p w14:paraId="407FB23B" w14:textId="30DCC6C3" w:rsidR="003105E8" w:rsidRDefault="000531E1">
      <w:pPr>
        <w:pStyle w:val="BodyText"/>
        <w:spacing w:before="360" w:after="120"/>
        <w:rPr>
          <w:sz w:val="22"/>
        </w:rPr>
      </w:pPr>
      <w:r>
        <w:rPr>
          <w:sz w:val="22"/>
        </w:rPr>
        <w:t xml:space="preserve">By signing below, I understand that the lab(s) listed above must be emptied of </w:t>
      </w:r>
      <w:r>
        <w:rPr>
          <w:b/>
          <w:bCs/>
          <w:sz w:val="22"/>
          <w:u w:val="single"/>
        </w:rPr>
        <w:t>ALL</w:t>
      </w:r>
      <w:r>
        <w:rPr>
          <w:sz w:val="22"/>
        </w:rPr>
        <w:t xml:space="preserve"> chemicals, including chemical wastes, radioactive materials, radioactive wastes, biological materials, biological wastes, sharps, and sharps containers through the appropriate procedures prior to vacating the lab(s).</w:t>
      </w:r>
    </w:p>
    <w:tbl>
      <w:tblPr>
        <w:tblW w:w="0" w:type="auto"/>
        <w:tblLook w:val="0000" w:firstRow="0" w:lastRow="0" w:firstColumn="0" w:lastColumn="0" w:noHBand="0" w:noVBand="0"/>
      </w:tblPr>
      <w:tblGrid>
        <w:gridCol w:w="3794"/>
        <w:gridCol w:w="1071"/>
        <w:gridCol w:w="235"/>
        <w:gridCol w:w="3989"/>
        <w:gridCol w:w="1135"/>
      </w:tblGrid>
      <w:tr w:rsidR="00CC0418" w14:paraId="3A19629F" w14:textId="77777777" w:rsidTr="00CC0418">
        <w:trPr>
          <w:trHeight w:val="346"/>
        </w:trPr>
        <w:tc>
          <w:tcPr>
            <w:tcW w:w="3794" w:type="dxa"/>
            <w:tcBorders>
              <w:bottom w:val="single" w:sz="4" w:space="0" w:color="auto"/>
            </w:tcBorders>
          </w:tcPr>
          <w:p w14:paraId="7DE55B6B" w14:textId="6EC2F7A5" w:rsidR="00CC0418" w:rsidRDefault="00CC0418" w:rsidP="00CC0418">
            <w:pPr>
              <w:rPr>
                <w:rFonts w:ascii="Arial" w:hAnsi="Arial" w:cs="Arial"/>
                <w:sz w:val="22"/>
              </w:rPr>
            </w:pPr>
            <w:r>
              <w:rPr>
                <w:rFonts w:ascii="Arial" w:hAnsi="Arial" w:cs="Arial"/>
                <w:sz w:val="22"/>
              </w:rPr>
              <w:fldChar w:fldCharType="begin">
                <w:ffData>
                  <w:name w:val="Dept"/>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02B73">
              <w:rPr>
                <w:rFonts w:ascii="Arial" w:hAnsi="Arial" w:cs="Arial"/>
                <w:sz w:val="22"/>
              </w:rPr>
              <w:t> </w:t>
            </w:r>
            <w:r w:rsidR="00902B73">
              <w:rPr>
                <w:rFonts w:ascii="Arial" w:hAnsi="Arial" w:cs="Arial"/>
                <w:sz w:val="22"/>
              </w:rPr>
              <w:t> </w:t>
            </w:r>
            <w:r w:rsidR="00902B73">
              <w:rPr>
                <w:rFonts w:ascii="Arial" w:hAnsi="Arial" w:cs="Arial"/>
                <w:sz w:val="22"/>
              </w:rPr>
              <w:t> </w:t>
            </w:r>
            <w:r w:rsidR="00902B73">
              <w:rPr>
                <w:rFonts w:ascii="Arial" w:hAnsi="Arial" w:cs="Arial"/>
                <w:sz w:val="22"/>
              </w:rPr>
              <w:t> </w:t>
            </w:r>
            <w:r w:rsidR="00902B73">
              <w:rPr>
                <w:rFonts w:ascii="Arial" w:hAnsi="Arial" w:cs="Arial"/>
                <w:sz w:val="22"/>
              </w:rPr>
              <w:t> </w:t>
            </w:r>
            <w:r>
              <w:rPr>
                <w:rFonts w:ascii="Arial" w:hAnsi="Arial" w:cs="Arial"/>
                <w:sz w:val="22"/>
              </w:rPr>
              <w:fldChar w:fldCharType="end"/>
            </w:r>
          </w:p>
        </w:tc>
        <w:tc>
          <w:tcPr>
            <w:tcW w:w="1071" w:type="dxa"/>
            <w:tcBorders>
              <w:bottom w:val="single" w:sz="4" w:space="0" w:color="auto"/>
            </w:tcBorders>
          </w:tcPr>
          <w:p w14:paraId="62F11DD7" w14:textId="3D0050FC" w:rsidR="00CC0418" w:rsidRDefault="00CC0418" w:rsidP="00CC0418">
            <w:pPr>
              <w:rPr>
                <w:rFonts w:ascii="Arial" w:hAnsi="Arial" w:cs="Arial"/>
                <w:sz w:val="22"/>
              </w:rPr>
            </w:pPr>
            <w:r>
              <w:rPr>
                <w:rFonts w:ascii="Arial" w:hAnsi="Arial" w:cs="Arial"/>
                <w:sz w:val="22"/>
              </w:rPr>
              <w:fldChar w:fldCharType="begin">
                <w:ffData>
                  <w:name w:val="Dept"/>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412B8A">
              <w:rPr>
                <w:rFonts w:ascii="Arial" w:hAnsi="Arial" w:cs="Arial"/>
                <w:sz w:val="22"/>
              </w:rPr>
              <w:t> </w:t>
            </w:r>
            <w:r w:rsidR="00412B8A">
              <w:rPr>
                <w:rFonts w:ascii="Arial" w:hAnsi="Arial" w:cs="Arial"/>
                <w:sz w:val="22"/>
              </w:rPr>
              <w:t> </w:t>
            </w:r>
            <w:r w:rsidR="00412B8A">
              <w:rPr>
                <w:rFonts w:ascii="Arial" w:hAnsi="Arial" w:cs="Arial"/>
                <w:sz w:val="22"/>
              </w:rPr>
              <w:t> </w:t>
            </w:r>
            <w:r w:rsidR="00412B8A">
              <w:rPr>
                <w:rFonts w:ascii="Arial" w:hAnsi="Arial" w:cs="Arial"/>
                <w:sz w:val="22"/>
              </w:rPr>
              <w:t> </w:t>
            </w:r>
            <w:r w:rsidR="00412B8A">
              <w:rPr>
                <w:rFonts w:ascii="Arial" w:hAnsi="Arial" w:cs="Arial"/>
                <w:sz w:val="22"/>
              </w:rPr>
              <w:t> </w:t>
            </w:r>
            <w:r>
              <w:rPr>
                <w:rFonts w:ascii="Arial" w:hAnsi="Arial" w:cs="Arial"/>
                <w:sz w:val="22"/>
              </w:rPr>
              <w:fldChar w:fldCharType="end"/>
            </w:r>
          </w:p>
        </w:tc>
        <w:tc>
          <w:tcPr>
            <w:tcW w:w="235" w:type="dxa"/>
          </w:tcPr>
          <w:p w14:paraId="5712B89D" w14:textId="77777777" w:rsidR="00CC0418" w:rsidRDefault="00CC0418" w:rsidP="00CC0418">
            <w:pPr>
              <w:rPr>
                <w:rFonts w:ascii="Arial" w:hAnsi="Arial" w:cs="Arial"/>
                <w:sz w:val="22"/>
              </w:rPr>
            </w:pPr>
          </w:p>
        </w:tc>
        <w:tc>
          <w:tcPr>
            <w:tcW w:w="3989" w:type="dxa"/>
            <w:tcBorders>
              <w:bottom w:val="single" w:sz="4" w:space="0" w:color="auto"/>
            </w:tcBorders>
          </w:tcPr>
          <w:p w14:paraId="04415460" w14:textId="0C6D1681" w:rsidR="00CC0418" w:rsidRDefault="00CC0418" w:rsidP="00CC0418">
            <w:pPr>
              <w:rPr>
                <w:rFonts w:ascii="Arial" w:hAnsi="Arial" w:cs="Arial"/>
                <w:sz w:val="22"/>
              </w:rPr>
            </w:pPr>
            <w:r w:rsidRPr="00F421E9">
              <w:rPr>
                <w:rFonts w:ascii="Arial" w:hAnsi="Arial" w:cs="Arial"/>
                <w:sz w:val="22"/>
              </w:rPr>
              <w:fldChar w:fldCharType="begin">
                <w:ffData>
                  <w:name w:val="Dept"/>
                  <w:enabled/>
                  <w:calcOnExit w:val="0"/>
                  <w:textInput/>
                </w:ffData>
              </w:fldChar>
            </w:r>
            <w:r w:rsidRPr="00F421E9">
              <w:rPr>
                <w:rFonts w:ascii="Arial" w:hAnsi="Arial" w:cs="Arial"/>
                <w:sz w:val="22"/>
              </w:rPr>
              <w:instrText xml:space="preserve"> FORMTEXT </w:instrText>
            </w:r>
            <w:r w:rsidRPr="00F421E9">
              <w:rPr>
                <w:rFonts w:ascii="Arial" w:hAnsi="Arial" w:cs="Arial"/>
                <w:sz w:val="22"/>
              </w:rPr>
            </w:r>
            <w:r w:rsidRPr="00F421E9">
              <w:rPr>
                <w:rFonts w:ascii="Arial" w:hAnsi="Arial" w:cs="Arial"/>
                <w:sz w:val="22"/>
              </w:rPr>
              <w:fldChar w:fldCharType="separate"/>
            </w:r>
            <w:r w:rsidRPr="00F421E9">
              <w:rPr>
                <w:rFonts w:ascii="Arial" w:hAnsi="Arial" w:cs="Arial"/>
                <w:noProof/>
                <w:sz w:val="22"/>
              </w:rPr>
              <w:t> </w:t>
            </w:r>
            <w:r w:rsidRPr="00F421E9">
              <w:rPr>
                <w:rFonts w:ascii="Arial" w:hAnsi="Arial" w:cs="Arial"/>
                <w:noProof/>
                <w:sz w:val="22"/>
              </w:rPr>
              <w:t> </w:t>
            </w:r>
            <w:r w:rsidRPr="00F421E9">
              <w:rPr>
                <w:rFonts w:ascii="Arial" w:hAnsi="Arial" w:cs="Arial"/>
                <w:noProof/>
                <w:sz w:val="22"/>
              </w:rPr>
              <w:t> </w:t>
            </w:r>
            <w:r w:rsidRPr="00F421E9">
              <w:rPr>
                <w:rFonts w:ascii="Arial" w:hAnsi="Arial" w:cs="Arial"/>
                <w:noProof/>
                <w:sz w:val="22"/>
              </w:rPr>
              <w:t> </w:t>
            </w:r>
            <w:r w:rsidRPr="00F421E9">
              <w:rPr>
                <w:rFonts w:ascii="Arial" w:hAnsi="Arial" w:cs="Arial"/>
                <w:noProof/>
                <w:sz w:val="22"/>
              </w:rPr>
              <w:t> </w:t>
            </w:r>
            <w:r w:rsidRPr="00F421E9">
              <w:rPr>
                <w:rFonts w:ascii="Arial" w:hAnsi="Arial" w:cs="Arial"/>
                <w:sz w:val="22"/>
              </w:rPr>
              <w:fldChar w:fldCharType="end"/>
            </w:r>
          </w:p>
        </w:tc>
        <w:tc>
          <w:tcPr>
            <w:tcW w:w="1135" w:type="dxa"/>
            <w:tcBorders>
              <w:bottom w:val="single" w:sz="4" w:space="0" w:color="auto"/>
            </w:tcBorders>
          </w:tcPr>
          <w:p w14:paraId="594EAB95" w14:textId="77E3B3DE" w:rsidR="00CC0418" w:rsidRDefault="00CC0418" w:rsidP="00CC0418">
            <w:pPr>
              <w:rPr>
                <w:rFonts w:ascii="Arial" w:hAnsi="Arial" w:cs="Arial"/>
                <w:sz w:val="22"/>
              </w:rPr>
            </w:pPr>
            <w:r>
              <w:rPr>
                <w:rFonts w:ascii="Arial" w:hAnsi="Arial" w:cs="Arial"/>
                <w:sz w:val="22"/>
              </w:rPr>
              <w:fldChar w:fldCharType="begin">
                <w:ffData>
                  <w:name w:val="Dept"/>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C0418" w14:paraId="7CB29981" w14:textId="77777777" w:rsidTr="00CC0418">
        <w:tc>
          <w:tcPr>
            <w:tcW w:w="3794" w:type="dxa"/>
            <w:tcBorders>
              <w:top w:val="single" w:sz="4" w:space="0" w:color="auto"/>
            </w:tcBorders>
          </w:tcPr>
          <w:p w14:paraId="7AE95263" w14:textId="77777777" w:rsidR="00CC0418" w:rsidRDefault="00CC0418" w:rsidP="00CC0418">
            <w:pPr>
              <w:rPr>
                <w:rFonts w:ascii="Arial" w:hAnsi="Arial" w:cs="Arial"/>
                <w:i/>
                <w:iCs/>
                <w:sz w:val="22"/>
              </w:rPr>
            </w:pPr>
            <w:r>
              <w:rPr>
                <w:rFonts w:ascii="Arial" w:hAnsi="Arial" w:cs="Arial"/>
                <w:i/>
                <w:iCs/>
                <w:sz w:val="22"/>
              </w:rPr>
              <w:t>Signature, Principal Investigator</w:t>
            </w:r>
          </w:p>
        </w:tc>
        <w:tc>
          <w:tcPr>
            <w:tcW w:w="1071" w:type="dxa"/>
            <w:tcBorders>
              <w:top w:val="single" w:sz="4" w:space="0" w:color="auto"/>
            </w:tcBorders>
          </w:tcPr>
          <w:p w14:paraId="640A9DFE" w14:textId="77777777" w:rsidR="00CC0418" w:rsidRDefault="00CC0418" w:rsidP="00CC0418">
            <w:pPr>
              <w:rPr>
                <w:rFonts w:ascii="Arial" w:hAnsi="Arial" w:cs="Arial"/>
                <w:i/>
                <w:iCs/>
                <w:sz w:val="22"/>
              </w:rPr>
            </w:pPr>
            <w:r>
              <w:rPr>
                <w:rFonts w:ascii="Arial" w:hAnsi="Arial" w:cs="Arial"/>
                <w:i/>
                <w:iCs/>
                <w:sz w:val="22"/>
              </w:rPr>
              <w:t>Date</w:t>
            </w:r>
          </w:p>
        </w:tc>
        <w:tc>
          <w:tcPr>
            <w:tcW w:w="235" w:type="dxa"/>
          </w:tcPr>
          <w:p w14:paraId="065C0732" w14:textId="77777777" w:rsidR="00CC0418" w:rsidRDefault="00CC0418" w:rsidP="00CC0418">
            <w:pPr>
              <w:rPr>
                <w:rFonts w:ascii="Arial" w:hAnsi="Arial" w:cs="Arial"/>
                <w:i/>
                <w:iCs/>
                <w:sz w:val="22"/>
              </w:rPr>
            </w:pPr>
          </w:p>
        </w:tc>
        <w:tc>
          <w:tcPr>
            <w:tcW w:w="3989" w:type="dxa"/>
            <w:tcBorders>
              <w:top w:val="single" w:sz="4" w:space="0" w:color="auto"/>
            </w:tcBorders>
          </w:tcPr>
          <w:p w14:paraId="138CCE8D" w14:textId="7263C0AD" w:rsidR="00CC0418" w:rsidRDefault="00CC0418" w:rsidP="00CC0418">
            <w:pPr>
              <w:rPr>
                <w:rFonts w:ascii="Arial" w:hAnsi="Arial" w:cs="Arial"/>
                <w:i/>
                <w:iCs/>
                <w:sz w:val="22"/>
              </w:rPr>
            </w:pPr>
          </w:p>
        </w:tc>
        <w:tc>
          <w:tcPr>
            <w:tcW w:w="1135" w:type="dxa"/>
            <w:tcBorders>
              <w:top w:val="single" w:sz="4" w:space="0" w:color="auto"/>
            </w:tcBorders>
          </w:tcPr>
          <w:p w14:paraId="1BDCB258" w14:textId="77777777" w:rsidR="00CC0418" w:rsidRDefault="00CC0418" w:rsidP="00CC0418">
            <w:pPr>
              <w:rPr>
                <w:rFonts w:ascii="Arial" w:hAnsi="Arial" w:cs="Arial"/>
                <w:i/>
                <w:iCs/>
                <w:sz w:val="22"/>
              </w:rPr>
            </w:pPr>
            <w:r>
              <w:rPr>
                <w:rFonts w:ascii="Arial" w:hAnsi="Arial" w:cs="Arial"/>
                <w:i/>
                <w:iCs/>
                <w:sz w:val="22"/>
              </w:rPr>
              <w:t>Date</w:t>
            </w:r>
          </w:p>
        </w:tc>
      </w:tr>
    </w:tbl>
    <w:p w14:paraId="6AB7EB43" w14:textId="53CB523F" w:rsidR="000531E1" w:rsidRDefault="00E24FCB" w:rsidP="00E24FCB">
      <w:pPr>
        <w:pStyle w:val="Header"/>
        <w:tabs>
          <w:tab w:val="clear" w:pos="4320"/>
          <w:tab w:val="clear" w:pos="8640"/>
          <w:tab w:val="left" w:pos="9420"/>
        </w:tabs>
      </w:pPr>
      <w:r>
        <w:tab/>
      </w:r>
    </w:p>
    <w:sectPr w:rsidR="000531E1" w:rsidSect="0084784E">
      <w:headerReference w:type="default" r:id="rId9"/>
      <w:footerReference w:type="default" r:id="rId10"/>
      <w:pgSz w:w="12240" w:h="15840" w:code="1"/>
      <w:pgMar w:top="720" w:right="1008" w:bottom="720" w:left="1008" w:header="432"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D5E0" w14:textId="77777777" w:rsidR="00C62AAB" w:rsidRDefault="00C62AAB">
      <w:r>
        <w:separator/>
      </w:r>
    </w:p>
  </w:endnote>
  <w:endnote w:type="continuationSeparator" w:id="0">
    <w:p w14:paraId="4848DDD5" w14:textId="77777777" w:rsidR="00C62AAB" w:rsidRDefault="00C6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9938" w14:textId="40EF8CFD" w:rsidR="003105E8" w:rsidRDefault="000531E1">
    <w:pPr>
      <w:pStyle w:val="Footer"/>
      <w:jc w:val="right"/>
      <w:rPr>
        <w:rFonts w:ascii="Arial" w:hAnsi="Arial" w:cs="Arial"/>
        <w:i/>
        <w:iCs/>
        <w:sz w:val="16"/>
      </w:rPr>
    </w:pPr>
    <w:r>
      <w:rPr>
        <w:rFonts w:ascii="Arial" w:hAnsi="Arial" w:cs="Arial"/>
        <w:i/>
        <w:iCs/>
        <w:sz w:val="16"/>
      </w:rPr>
      <w:t>R</w:t>
    </w:r>
    <w:r w:rsidR="0042293F">
      <w:rPr>
        <w:rFonts w:ascii="Arial" w:hAnsi="Arial" w:cs="Arial"/>
        <w:i/>
        <w:iCs/>
        <w:sz w:val="16"/>
      </w:rPr>
      <w:t>ev</w:t>
    </w:r>
    <w:r>
      <w:rPr>
        <w:rFonts w:ascii="Arial" w:hAnsi="Arial" w:cs="Arial"/>
        <w:i/>
        <w:iCs/>
        <w:sz w:val="16"/>
      </w:rPr>
      <w:t xml:space="preserve">  09/</w:t>
    </w:r>
    <w:r w:rsidR="0042293F">
      <w:rPr>
        <w:rFonts w:ascii="Arial" w:hAnsi="Arial" w:cs="Arial"/>
        <w:i/>
        <w:iCs/>
        <w:sz w:val="16"/>
      </w:rPr>
      <w:t>12</w:t>
    </w:r>
    <w:r>
      <w:rPr>
        <w:rFonts w:ascii="Arial" w:hAnsi="Arial" w:cs="Arial"/>
        <w:i/>
        <w:iCs/>
        <w:sz w:val="16"/>
      </w:rPr>
      <w:t>/</w:t>
    </w:r>
    <w:r w:rsidR="0042293F">
      <w:rPr>
        <w:rFonts w:ascii="Arial" w:hAnsi="Arial" w:cs="Arial"/>
        <w:i/>
        <w:iCs/>
        <w:sz w:val="16"/>
      </w:rPr>
      <w:t>2</w:t>
    </w:r>
    <w:r>
      <w:rPr>
        <w:rFonts w:ascii="Arial" w:hAnsi="Arial" w:cs="Arial"/>
        <w:i/>
        <w:iCs/>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4BEC" w14:textId="77777777" w:rsidR="00C62AAB" w:rsidRDefault="00C62AAB">
      <w:r>
        <w:separator/>
      </w:r>
    </w:p>
  </w:footnote>
  <w:footnote w:type="continuationSeparator" w:id="0">
    <w:p w14:paraId="3206C063" w14:textId="77777777" w:rsidR="00C62AAB" w:rsidRDefault="00C6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19D3" w14:textId="2407D084" w:rsidR="0084784E" w:rsidRDefault="00305E7D" w:rsidP="00C235F7">
    <w:pPr>
      <w:pStyle w:val="Header"/>
      <w:tabs>
        <w:tab w:val="clear" w:pos="4320"/>
        <w:tab w:val="clear" w:pos="8640"/>
      </w:tabs>
      <w:ind w:right="144"/>
      <w:rPr>
        <w:rFonts w:ascii="Arial" w:hAnsi="Arial" w:cs="Arial"/>
        <w:i/>
        <w:iCs/>
        <w:sz w:val="20"/>
      </w:rPr>
    </w:pPr>
    <w:r>
      <w:rPr>
        <w:noProof/>
      </w:rPr>
      <w:drawing>
        <wp:anchor distT="0" distB="0" distL="114300" distR="114300" simplePos="0" relativeHeight="251658240" behindDoc="0" locked="0" layoutInCell="1" allowOverlap="1" wp14:anchorId="027A1445" wp14:editId="5F180578">
          <wp:simplePos x="0" y="0"/>
          <wp:positionH relativeFrom="column">
            <wp:posOffset>-1905</wp:posOffset>
          </wp:positionH>
          <wp:positionV relativeFrom="paragraph">
            <wp:posOffset>-57150</wp:posOffset>
          </wp:positionV>
          <wp:extent cx="63486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86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i/>
        <w:iCs/>
        <w:sz w:val="20"/>
      </w:rPr>
      <w:tab/>
    </w:r>
    <w:r w:rsidR="001D3A24">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84784E">
      <w:rPr>
        <w:rFonts w:ascii="Arial" w:hAnsi="Arial" w:cs="Arial"/>
        <w:i/>
        <w:iCs/>
        <w:sz w:val="20"/>
      </w:rPr>
      <w:t>For information, contact:</w:t>
    </w:r>
  </w:p>
  <w:p w14:paraId="182D2410" w14:textId="092496F0" w:rsidR="001F2FD7" w:rsidRDefault="00C235F7" w:rsidP="0084784E">
    <w:pPr>
      <w:pStyle w:val="Header"/>
      <w:tabs>
        <w:tab w:val="clear" w:pos="4320"/>
        <w:tab w:val="clear" w:pos="8640"/>
      </w:tabs>
      <w:ind w:left="5040" w:right="144" w:firstLine="720"/>
      <w:rPr>
        <w:rFonts w:ascii="Arial" w:hAnsi="Arial" w:cs="Arial"/>
        <w:i/>
        <w:iCs/>
        <w:sz w:val="20"/>
      </w:rPr>
    </w:pPr>
    <w:r>
      <w:rPr>
        <w:rFonts w:ascii="Arial" w:hAnsi="Arial" w:cs="Arial"/>
        <w:i/>
        <w:iCs/>
        <w:sz w:val="20"/>
      </w:rPr>
      <w:t>Mark Pavlack</w:t>
    </w:r>
    <w:r w:rsidR="001F2FD7">
      <w:rPr>
        <w:rFonts w:ascii="Arial" w:hAnsi="Arial" w:cs="Arial"/>
        <w:i/>
        <w:iCs/>
        <w:sz w:val="20"/>
      </w:rPr>
      <w:t>, Lab Close Out Coordinator</w:t>
    </w:r>
  </w:p>
  <w:p w14:paraId="5B1B015A" w14:textId="3BCF21F2" w:rsidR="001F2FD7" w:rsidRDefault="007C62FE" w:rsidP="00AC2E9D">
    <w:pPr>
      <w:pStyle w:val="Header"/>
      <w:tabs>
        <w:tab w:val="clear" w:pos="4320"/>
        <w:tab w:val="clear" w:pos="8640"/>
      </w:tabs>
      <w:ind w:left="4896" w:firstLine="864"/>
    </w:pPr>
    <w:r>
      <w:rPr>
        <w:rFonts w:ascii="Arial" w:hAnsi="Arial" w:cs="Arial"/>
        <w:i/>
        <w:iCs/>
        <w:sz w:val="20"/>
      </w:rPr>
      <w:t>615</w:t>
    </w:r>
    <w:r w:rsidR="0097586C">
      <w:rPr>
        <w:rFonts w:ascii="Arial" w:hAnsi="Arial" w:cs="Arial"/>
        <w:i/>
        <w:iCs/>
        <w:sz w:val="20"/>
      </w:rPr>
      <w:t>-</w:t>
    </w:r>
    <w:r w:rsidR="001F2FD7">
      <w:rPr>
        <w:rFonts w:ascii="Arial" w:hAnsi="Arial" w:cs="Arial"/>
        <w:i/>
        <w:iCs/>
        <w:sz w:val="20"/>
      </w:rPr>
      <w:t>3</w:t>
    </w:r>
    <w:r w:rsidR="009C4B3A">
      <w:rPr>
        <w:rFonts w:ascii="Arial" w:hAnsi="Arial" w:cs="Arial"/>
        <w:i/>
        <w:iCs/>
        <w:sz w:val="20"/>
      </w:rPr>
      <w:t>43-3528</w:t>
    </w:r>
    <w:r w:rsidR="001F2FD7">
      <w:rPr>
        <w:rFonts w:ascii="Arial" w:hAnsi="Arial" w:cs="Arial"/>
        <w:i/>
        <w:iCs/>
        <w:sz w:val="20"/>
      </w:rPr>
      <w:t xml:space="preserve">, </w:t>
    </w:r>
    <w:hyperlink r:id="rId2" w:history="1">
      <w:r w:rsidR="00AC2E9D" w:rsidRPr="003064E2">
        <w:rPr>
          <w:rStyle w:val="Hyperlink"/>
          <w:rFonts w:ascii="Arial" w:hAnsi="Arial" w:cs="Arial"/>
          <w:i/>
          <w:iCs/>
          <w:sz w:val="20"/>
        </w:rPr>
        <w:t>mark.pavlack@vumc.org</w:t>
      </w:r>
    </w:hyperlink>
    <w:r w:rsidR="00305E7D">
      <w:rPr>
        <w:rFonts w:ascii="Arial" w:hAnsi="Arial" w:cs="Arial"/>
        <w:i/>
        <w:iCs/>
        <w:sz w:val="20"/>
      </w:rPr>
      <w:tab/>
    </w:r>
    <w:r w:rsidR="00305E7D">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r w:rsidR="00C235F7">
      <w:rPr>
        <w:rFonts w:ascii="Arial" w:hAnsi="Arial" w:cs="Arial"/>
        <w:i/>
        <w:iCs/>
        <w:sz w:val="20"/>
      </w:rPr>
      <w:tab/>
    </w:r>
  </w:p>
  <w:p w14:paraId="6D69CB75" w14:textId="5119DC2A" w:rsidR="003105E8" w:rsidRDefault="001907D2" w:rsidP="00A420BF">
    <w:pPr>
      <w:pStyle w:val="Header"/>
      <w:ind w:left="90"/>
      <w:rPr>
        <w:rFonts w:ascii="Arial" w:hAnsi="Arial" w:cs="Arial"/>
        <w:i/>
        <w:iCs/>
        <w:sz w:val="20"/>
      </w:rPr>
    </w:pPr>
    <w:r>
      <w:rPr>
        <w:rFonts w:ascii="Arial" w:hAnsi="Arial" w:cs="Arial"/>
        <w:i/>
        <w:iCs/>
        <w:sz w:val="20"/>
      </w:rPr>
      <w:tab/>
    </w:r>
    <w:r>
      <w:rPr>
        <w:rFonts w:ascii="Arial" w:hAnsi="Arial" w:cs="Arial"/>
        <w:i/>
        <w:i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418"/>
    <w:multiLevelType w:val="hybridMultilevel"/>
    <w:tmpl w:val="FE107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2D1F6D"/>
    <w:multiLevelType w:val="hybridMultilevel"/>
    <w:tmpl w:val="B6404E0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EC5F43"/>
    <w:multiLevelType w:val="hybridMultilevel"/>
    <w:tmpl w:val="A0DA7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3B12DD"/>
    <w:multiLevelType w:val="hybridMultilevel"/>
    <w:tmpl w:val="A6884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A3D4C"/>
    <w:multiLevelType w:val="hybridMultilevel"/>
    <w:tmpl w:val="9C5E6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83FC4"/>
    <w:multiLevelType w:val="hybridMultilevel"/>
    <w:tmpl w:val="07DE5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A59F4"/>
    <w:multiLevelType w:val="hybridMultilevel"/>
    <w:tmpl w:val="7D7EBE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1918E6"/>
    <w:multiLevelType w:val="hybridMultilevel"/>
    <w:tmpl w:val="B6404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AA2F98"/>
    <w:multiLevelType w:val="hybridMultilevel"/>
    <w:tmpl w:val="B6404E0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0C27A1"/>
    <w:multiLevelType w:val="hybridMultilevel"/>
    <w:tmpl w:val="F8C42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3"/>
  </w:num>
  <w:num w:numId="6">
    <w:abstractNumId w:val="4"/>
  </w:num>
  <w:num w:numId="7">
    <w:abstractNumId w:val="0"/>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A9"/>
    <w:rsid w:val="00030067"/>
    <w:rsid w:val="000531E1"/>
    <w:rsid w:val="0012153F"/>
    <w:rsid w:val="0013351D"/>
    <w:rsid w:val="001907D2"/>
    <w:rsid w:val="001D2FF9"/>
    <w:rsid w:val="001D3A24"/>
    <w:rsid w:val="001F2FD7"/>
    <w:rsid w:val="00285F51"/>
    <w:rsid w:val="002D5104"/>
    <w:rsid w:val="00305E7D"/>
    <w:rsid w:val="003105E8"/>
    <w:rsid w:val="0035403C"/>
    <w:rsid w:val="00356AE5"/>
    <w:rsid w:val="003C7B05"/>
    <w:rsid w:val="00412B8A"/>
    <w:rsid w:val="0042293F"/>
    <w:rsid w:val="00477F13"/>
    <w:rsid w:val="004B43A9"/>
    <w:rsid w:val="00615632"/>
    <w:rsid w:val="00661F43"/>
    <w:rsid w:val="006D39EE"/>
    <w:rsid w:val="00772644"/>
    <w:rsid w:val="0077653B"/>
    <w:rsid w:val="007C62FE"/>
    <w:rsid w:val="0084784E"/>
    <w:rsid w:val="008A17BB"/>
    <w:rsid w:val="008B16E9"/>
    <w:rsid w:val="008E26E8"/>
    <w:rsid w:val="00902B73"/>
    <w:rsid w:val="0095675B"/>
    <w:rsid w:val="0097586C"/>
    <w:rsid w:val="009C4B3A"/>
    <w:rsid w:val="00A420BF"/>
    <w:rsid w:val="00A806B0"/>
    <w:rsid w:val="00AA3037"/>
    <w:rsid w:val="00AC2E9D"/>
    <w:rsid w:val="00B652FA"/>
    <w:rsid w:val="00BC692D"/>
    <w:rsid w:val="00C235F7"/>
    <w:rsid w:val="00C46724"/>
    <w:rsid w:val="00C62AAB"/>
    <w:rsid w:val="00CC0418"/>
    <w:rsid w:val="00D17A6D"/>
    <w:rsid w:val="00D33DE4"/>
    <w:rsid w:val="00D45B2E"/>
    <w:rsid w:val="00D55839"/>
    <w:rsid w:val="00D84AB0"/>
    <w:rsid w:val="00DA3865"/>
    <w:rsid w:val="00DD0FCE"/>
    <w:rsid w:val="00E24FCB"/>
    <w:rsid w:val="00E76051"/>
    <w:rsid w:val="00E77F70"/>
    <w:rsid w:val="00F45564"/>
    <w:rsid w:val="00F529D9"/>
    <w:rsid w:val="00F5323B"/>
    <w:rsid w:val="00F536CA"/>
    <w:rsid w:val="00F76073"/>
    <w:rsid w:val="00F81F4F"/>
    <w:rsid w:val="00FD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93B9D"/>
  <w15:chartTrackingRefBased/>
  <w15:docId w15:val="{83C9E393-9117-44BC-975E-74B09D70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sz w:val="20"/>
    </w:rPr>
  </w:style>
  <w:style w:type="character" w:styleId="UnresolvedMention">
    <w:name w:val="Unresolved Mention"/>
    <w:basedOn w:val="DefaultParagraphFont"/>
    <w:uiPriority w:val="99"/>
    <w:semiHidden/>
    <w:unhideWhenUsed/>
    <w:rsid w:val="00D33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safety@vum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mark.pavlack@vumc.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25C-E7E0-479F-A69B-5E58579A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LABORATORY CLOSE OUT NOTIFICATION</vt:lpstr>
    </vt:vector>
  </TitlesOfParts>
  <Company>Vanderbilt University EH&amp;S</Company>
  <LinksUpToDate>false</LinksUpToDate>
  <CharactersWithSpaces>3080</CharactersWithSpaces>
  <SharedDoc>false</SharedDoc>
  <HLinks>
    <vt:vector size="6" baseType="variant">
      <vt:variant>
        <vt:i4>4325418</vt:i4>
      </vt:variant>
      <vt:variant>
        <vt:i4>-1</vt:i4>
      </vt:variant>
      <vt:variant>
        <vt:i4>2049</vt:i4>
      </vt:variant>
      <vt:variant>
        <vt:i4>1</vt:i4>
      </vt:variant>
      <vt:variant>
        <vt:lpwstr>F:\shared\common\VEHS_Shared_Resources\VEHS_Logo_Graphics\VEHS_logo_3inTall.gif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CLOSE OUT NOTIFICATION</dc:title>
  <dc:subject/>
  <dc:creator>VEHS</dc:creator>
  <cp:keywords/>
  <dc:description/>
  <cp:lastModifiedBy>Bogard, Mark J</cp:lastModifiedBy>
  <cp:revision>55</cp:revision>
  <cp:lastPrinted>2002-09-03T15:22:00Z</cp:lastPrinted>
  <dcterms:created xsi:type="dcterms:W3CDTF">2022-09-08T18:32:00Z</dcterms:created>
  <dcterms:modified xsi:type="dcterms:W3CDTF">2022-09-12T16:11:00Z</dcterms:modified>
</cp:coreProperties>
</file>

<file path=docProps/custom.xml><?xml version="1.0" encoding="utf-8"?>
<Properties xmlns="http://schemas.openxmlformats.org/officeDocument/2006/custom-properties" xmlns:vt="http://schemas.openxmlformats.org/officeDocument/2006/docPropsVTypes"/>
</file>