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89" w:rsidRDefault="00BB3884">
      <w:r>
        <w:t xml:space="preserve">PIP </w:t>
      </w:r>
      <w:r w:rsidR="00E662BF">
        <w:t xml:space="preserve">Committee </w:t>
      </w:r>
      <w:r>
        <w:t xml:space="preserve">Meeting Minutes </w:t>
      </w:r>
      <w:r w:rsidR="0099205C">
        <w:t xml:space="preserve">October </w:t>
      </w:r>
      <w:r w:rsidR="00DF1B14">
        <w:t>15</w:t>
      </w:r>
      <w:r>
        <w:t>, 2019</w:t>
      </w:r>
    </w:p>
    <w:p w:rsidR="00C64A31" w:rsidRDefault="00066277">
      <w:pPr>
        <w:rPr>
          <w:u w:val="single"/>
        </w:rPr>
      </w:pPr>
      <w:r>
        <w:rPr>
          <w:u w:val="single"/>
        </w:rPr>
        <w:t>October (uncomplete)</w:t>
      </w:r>
      <w:r w:rsidR="0099205C">
        <w:rPr>
          <w:u w:val="single"/>
        </w:rPr>
        <w:t xml:space="preserve"> PI</w:t>
      </w:r>
      <w:r w:rsidR="001427CA">
        <w:rPr>
          <w:u w:val="single"/>
        </w:rPr>
        <w:t xml:space="preserve"> Results</w:t>
      </w:r>
      <w:r w:rsidR="00671105">
        <w:rPr>
          <w:u w:val="single"/>
        </w:rPr>
        <w:t>:</w:t>
      </w:r>
    </w:p>
    <w:p w:rsidR="00066277" w:rsidRPr="00066277" w:rsidRDefault="00066277" w:rsidP="00066277">
      <w:pPr>
        <w:pStyle w:val="ListParagraph"/>
        <w:numPr>
          <w:ilvl w:val="0"/>
          <w:numId w:val="19"/>
        </w:numPr>
      </w:pPr>
      <w:r w:rsidRPr="00066277">
        <w:t>Only 5 PIs thus far for our October surveys</w:t>
      </w:r>
      <w:r w:rsidR="009169D1">
        <w:t>.</w:t>
      </w:r>
    </w:p>
    <w:p w:rsidR="0059296B" w:rsidRDefault="00066277" w:rsidP="00066277">
      <w:pPr>
        <w:pStyle w:val="ListParagraph"/>
        <w:numPr>
          <w:ilvl w:val="1"/>
          <w:numId w:val="10"/>
        </w:numPr>
      </w:pPr>
      <w:r>
        <w:t>House wide downtrend of PIs Stage 2 and greater over the last 6 months!</w:t>
      </w:r>
    </w:p>
    <w:p w:rsidR="00066277" w:rsidRDefault="00066277" w:rsidP="00066277">
      <w:pPr>
        <w:pStyle w:val="ListParagraph"/>
        <w:ind w:left="1440"/>
      </w:pPr>
    </w:p>
    <w:p w:rsidR="00C64A31" w:rsidRPr="00066277" w:rsidRDefault="00066277" w:rsidP="00066277">
      <w:pPr>
        <w:pStyle w:val="ListParagraph"/>
        <w:ind w:left="0"/>
        <w:rPr>
          <w:u w:val="single"/>
        </w:rPr>
      </w:pPr>
      <w:r>
        <w:rPr>
          <w:u w:val="single"/>
        </w:rPr>
        <w:t>Graduation/Transition Plan-Turn Audits:</w:t>
      </w:r>
    </w:p>
    <w:p w:rsidR="00E2775B" w:rsidRDefault="00B56A11" w:rsidP="00E2775B">
      <w:pPr>
        <w:pStyle w:val="ListParagraph"/>
        <w:numPr>
          <w:ilvl w:val="1"/>
          <w:numId w:val="11"/>
        </w:numPr>
      </w:pPr>
      <w:r>
        <w:t>Approved</w:t>
      </w:r>
      <w:r w:rsidR="00066277">
        <w:t xml:space="preserve"> by Nursing Leadership</w:t>
      </w:r>
    </w:p>
    <w:p w:rsidR="00F74863" w:rsidRDefault="00DE2E00" w:rsidP="00DE2E00">
      <w:pPr>
        <w:pStyle w:val="ListParagraph"/>
        <w:numPr>
          <w:ilvl w:val="1"/>
          <w:numId w:val="11"/>
        </w:numPr>
      </w:pPr>
      <w:r>
        <w:t xml:space="preserve">Units can graduate/transition off turn audits when:  </w:t>
      </w:r>
    </w:p>
    <w:p w:rsidR="00DE2E00" w:rsidRDefault="00DE2E00" w:rsidP="00F74863">
      <w:pPr>
        <w:pStyle w:val="ListParagraph"/>
        <w:numPr>
          <w:ilvl w:val="2"/>
          <w:numId w:val="11"/>
        </w:numPr>
      </w:pPr>
      <w:r>
        <w:t xml:space="preserve">That unit has zero sacrum, coccyx, ischium pressure injuries for three consecutive months </w:t>
      </w:r>
      <w:r w:rsidRPr="00B83353">
        <w:rPr>
          <w:u w:val="single"/>
        </w:rPr>
        <w:t>and</w:t>
      </w:r>
      <w:r>
        <w:t xml:space="preserve"> greater than 90% compliance turn compliance for six consecutive weeks.</w:t>
      </w:r>
    </w:p>
    <w:p w:rsidR="00DE2E00" w:rsidRPr="00865A24" w:rsidRDefault="00DE2E00" w:rsidP="00DE2E00">
      <w:pPr>
        <w:pStyle w:val="ListParagraph"/>
        <w:numPr>
          <w:ilvl w:val="1"/>
          <w:numId w:val="11"/>
        </w:numPr>
      </w:pPr>
      <w:r>
        <w:t xml:space="preserve">Units that do not fall into this category will transition to </w:t>
      </w:r>
      <w:proofErr w:type="spellStart"/>
      <w:r>
        <w:t>KCards</w:t>
      </w:r>
      <w:proofErr w:type="spellEnd"/>
      <w:r>
        <w:t>.</w:t>
      </w:r>
    </w:p>
    <w:p w:rsidR="00DE2E00" w:rsidRDefault="00DE2E00" w:rsidP="00DE2E00">
      <w:pPr>
        <w:pStyle w:val="ListParagraph"/>
        <w:numPr>
          <w:ilvl w:val="2"/>
          <w:numId w:val="11"/>
        </w:numPr>
      </w:pPr>
      <w:r>
        <w:t xml:space="preserve">Currently working with the VUH Print Shop to get </w:t>
      </w:r>
      <w:proofErr w:type="spellStart"/>
      <w:r>
        <w:t>KCards</w:t>
      </w:r>
      <w:proofErr w:type="spellEnd"/>
      <w:r>
        <w:t xml:space="preserve"> ready for the units to order.</w:t>
      </w:r>
    </w:p>
    <w:p w:rsidR="00DE2E00" w:rsidRDefault="00DE2E00" w:rsidP="00DE2E00">
      <w:pPr>
        <w:pStyle w:val="ListParagraph"/>
        <w:numPr>
          <w:ilvl w:val="1"/>
          <w:numId w:val="11"/>
        </w:numPr>
      </w:pPr>
      <w:r>
        <w:t>9</w:t>
      </w:r>
      <w:r w:rsidR="00E41E76">
        <w:t xml:space="preserve"> </w:t>
      </w:r>
      <w:r>
        <w:t>South and 7</w:t>
      </w:r>
      <w:r w:rsidR="00E41E76">
        <w:t xml:space="preserve"> </w:t>
      </w:r>
      <w:r>
        <w:t>North are the first two unit to meet criteria and graduate off turn audits!!!</w:t>
      </w:r>
    </w:p>
    <w:p w:rsidR="00A5442B" w:rsidRPr="001B287F" w:rsidRDefault="00A5442B" w:rsidP="00DE2E00">
      <w:pPr>
        <w:pStyle w:val="ListParagraph"/>
        <w:ind w:left="2160"/>
      </w:pPr>
    </w:p>
    <w:p w:rsidR="00AA2956" w:rsidRDefault="00DE2E00" w:rsidP="00AA2956">
      <w:pPr>
        <w:pStyle w:val="ListParagraph"/>
        <w:ind w:left="0"/>
        <w:rPr>
          <w:u w:val="single"/>
        </w:rPr>
      </w:pPr>
      <w:r>
        <w:rPr>
          <w:u w:val="single"/>
        </w:rPr>
        <w:t xml:space="preserve">Trauma ICU Action Plan and Wins by Shannon </w:t>
      </w:r>
      <w:proofErr w:type="spellStart"/>
      <w:r>
        <w:rPr>
          <w:u w:val="single"/>
        </w:rPr>
        <w:t>Godby</w:t>
      </w:r>
      <w:proofErr w:type="spellEnd"/>
      <w:r w:rsidR="00061AD5" w:rsidRPr="00061AD5">
        <w:rPr>
          <w:u w:val="single"/>
        </w:rPr>
        <w:t>:</w:t>
      </w:r>
    </w:p>
    <w:p w:rsidR="00314AE3" w:rsidRPr="008518F4" w:rsidRDefault="00DE2E00" w:rsidP="008518F4">
      <w:pPr>
        <w:pStyle w:val="ListParagraph"/>
        <w:numPr>
          <w:ilvl w:val="1"/>
          <w:numId w:val="11"/>
        </w:numPr>
        <w:rPr>
          <w:u w:val="single"/>
        </w:rPr>
      </w:pPr>
      <w:r>
        <w:t>Shannon has been working as the Trauma ICU QIA since the beginning on 2019</w:t>
      </w:r>
      <w:r w:rsidR="009169D1">
        <w:t>.</w:t>
      </w:r>
    </w:p>
    <w:p w:rsidR="008518F4" w:rsidRPr="00314AE3" w:rsidRDefault="008518F4" w:rsidP="008518F4">
      <w:pPr>
        <w:pStyle w:val="ListParagraph"/>
        <w:numPr>
          <w:ilvl w:val="1"/>
          <w:numId w:val="11"/>
        </w:numPr>
        <w:rPr>
          <w:u w:val="single"/>
        </w:rPr>
      </w:pPr>
      <w:r>
        <w:t>Each CSL (6) complete 10 turn audits per week and Shannon audits during her weekly shift as QIA</w:t>
      </w:r>
      <w:r w:rsidR="009169D1">
        <w:t>.</w:t>
      </w:r>
    </w:p>
    <w:p w:rsidR="006D1ED8" w:rsidRDefault="008518F4" w:rsidP="008518F4">
      <w:pPr>
        <w:pStyle w:val="ListParagraph"/>
        <w:numPr>
          <w:ilvl w:val="1"/>
          <w:numId w:val="11"/>
        </w:numPr>
      </w:pPr>
      <w:r>
        <w:t>Wins are attributed to</w:t>
      </w:r>
      <w:r w:rsidR="00DE2E00">
        <w:t xml:space="preserve"> leadership support, </w:t>
      </w:r>
      <w:r>
        <w:t xml:space="preserve">diligence, </w:t>
      </w:r>
      <w:r w:rsidR="00DE2E00">
        <w:t xml:space="preserve">staff education, </w:t>
      </w:r>
      <w:r>
        <w:t>and targeted teaching for the new nurse residence</w:t>
      </w:r>
      <w:r w:rsidR="009169D1">
        <w:t>.</w:t>
      </w:r>
    </w:p>
    <w:p w:rsidR="008518F4" w:rsidRDefault="008518F4" w:rsidP="008518F4">
      <w:pPr>
        <w:pStyle w:val="ListParagraph"/>
        <w:numPr>
          <w:ilvl w:val="1"/>
          <w:numId w:val="11"/>
        </w:numPr>
      </w:pPr>
      <w:r>
        <w:t xml:space="preserve">Due to this work Trauma is seeing decreases in </w:t>
      </w:r>
      <w:r w:rsidR="00E41E76">
        <w:t>all</w:t>
      </w:r>
      <w:r>
        <w:t xml:space="preserve"> their unit-based quality metrics.  They are also seeing compliance with IV tubing begin labeled correctly, </w:t>
      </w:r>
      <w:proofErr w:type="spellStart"/>
      <w:r>
        <w:t>foley’s</w:t>
      </w:r>
      <w:proofErr w:type="spellEnd"/>
      <w:r>
        <w:t xml:space="preserve"> being removed in a timely manner, and lock box use to just name a few</w:t>
      </w:r>
      <w:r w:rsidR="009169D1">
        <w:t>.</w:t>
      </w:r>
    </w:p>
    <w:p w:rsidR="008518F4" w:rsidRDefault="008518F4" w:rsidP="008518F4">
      <w:pPr>
        <w:pStyle w:val="ListParagraph"/>
        <w:numPr>
          <w:ilvl w:val="1"/>
          <w:numId w:val="11"/>
        </w:numPr>
      </w:pPr>
      <w:r>
        <w:t>Great Job Trauma and Shannon!!  Keep up the great work!</w:t>
      </w:r>
    </w:p>
    <w:p w:rsidR="008518F4" w:rsidRDefault="008518F4" w:rsidP="008518F4">
      <w:pPr>
        <w:rPr>
          <w:u w:val="single"/>
        </w:rPr>
      </w:pPr>
      <w:r w:rsidRPr="008518F4">
        <w:rPr>
          <w:u w:val="single"/>
        </w:rPr>
        <w:t>Update</w:t>
      </w:r>
      <w:r w:rsidR="00DC674A">
        <w:rPr>
          <w:u w:val="single"/>
        </w:rPr>
        <w:t>s</w:t>
      </w:r>
      <w:r w:rsidRPr="008518F4">
        <w:rPr>
          <w:u w:val="single"/>
        </w:rPr>
        <w:t>:</w:t>
      </w:r>
    </w:p>
    <w:p w:rsidR="008518F4" w:rsidRDefault="008518F4" w:rsidP="008518F4">
      <w:pPr>
        <w:pStyle w:val="ListParagraph"/>
        <w:numPr>
          <w:ilvl w:val="0"/>
          <w:numId w:val="20"/>
        </w:numPr>
      </w:pPr>
      <w:r>
        <w:t xml:space="preserve">Risk Management has approved our turn documentation from “frequent turning” to </w:t>
      </w:r>
      <w:r w:rsidR="009169D1">
        <w:t>an</w:t>
      </w:r>
      <w:r>
        <w:t xml:space="preserve"> actual mul</w:t>
      </w:r>
      <w:r w:rsidR="009169D1">
        <w:t>tiple</w:t>
      </w:r>
      <w:r>
        <w:t xml:space="preserve"> select </w:t>
      </w:r>
      <w:r w:rsidR="009169D1">
        <w:t>option for patients with Braden Scores 18 or less</w:t>
      </w:r>
      <w:r w:rsidR="00D34069">
        <w:t xml:space="preserve"> to be charted on Q2 hours</w:t>
      </w:r>
      <w:r w:rsidR="009169D1">
        <w:t>.</w:t>
      </w:r>
    </w:p>
    <w:p w:rsidR="009169D1" w:rsidRDefault="009169D1" w:rsidP="009169D1">
      <w:pPr>
        <w:pStyle w:val="ListParagraph"/>
        <w:numPr>
          <w:ilvl w:val="1"/>
          <w:numId w:val="20"/>
        </w:numPr>
      </w:pPr>
      <w:r>
        <w:t>Right, left, back, patient refused, do not turn order, self-turn</w:t>
      </w:r>
    </w:p>
    <w:p w:rsidR="009169D1" w:rsidRDefault="009169D1" w:rsidP="009169D1">
      <w:pPr>
        <w:pStyle w:val="ListParagraph"/>
        <w:numPr>
          <w:ilvl w:val="0"/>
          <w:numId w:val="20"/>
        </w:numPr>
      </w:pPr>
      <w:r>
        <w:t>Pegasus ticket has been submitted and will await</w:t>
      </w:r>
      <w:r w:rsidR="0045029D">
        <w:t xml:space="preserve"> a</w:t>
      </w:r>
      <w:r>
        <w:t xml:space="preserve"> date/time to present to VNIC.</w:t>
      </w:r>
    </w:p>
    <w:p w:rsidR="009169D1" w:rsidRDefault="009169D1" w:rsidP="009169D1">
      <w:pPr>
        <w:pStyle w:val="ListParagraph"/>
        <w:numPr>
          <w:ilvl w:val="1"/>
          <w:numId w:val="20"/>
        </w:numPr>
      </w:pPr>
      <w:r>
        <w:t>Anyone that wants to go with Lauren to VNIC to support our documentation change please let her know</w:t>
      </w:r>
    </w:p>
    <w:p w:rsidR="009169D1" w:rsidRDefault="009169D1" w:rsidP="009169D1">
      <w:pPr>
        <w:pStyle w:val="ListParagraph"/>
        <w:numPr>
          <w:ilvl w:val="0"/>
          <w:numId w:val="20"/>
        </w:numPr>
      </w:pPr>
      <w:r>
        <w:t xml:space="preserve">Committee members agreed to make our VUH Pressure Injury Prevention Committee meeting once a month.  </w:t>
      </w:r>
    </w:p>
    <w:p w:rsidR="009169D1" w:rsidRPr="008518F4" w:rsidRDefault="009169D1" w:rsidP="009169D1">
      <w:pPr>
        <w:pStyle w:val="ListParagraph"/>
        <w:numPr>
          <w:ilvl w:val="1"/>
          <w:numId w:val="20"/>
        </w:numPr>
      </w:pPr>
      <w:r>
        <w:t>Meetings will now be held on the 3</w:t>
      </w:r>
      <w:r w:rsidRPr="009169D1">
        <w:rPr>
          <w:vertAlign w:val="superscript"/>
        </w:rPr>
        <w:t>rd</w:t>
      </w:r>
      <w:r>
        <w:t xml:space="preserve"> Tuesday of every month.</w:t>
      </w:r>
    </w:p>
    <w:p w:rsidR="00314AE3" w:rsidRPr="00314AE3" w:rsidRDefault="00314AE3" w:rsidP="00314AE3">
      <w:pPr>
        <w:ind w:left="360"/>
        <w:rPr>
          <w:u w:val="single"/>
        </w:rPr>
      </w:pPr>
    </w:p>
    <w:p w:rsidR="0045029D" w:rsidRDefault="0045029D" w:rsidP="00AD46D7">
      <w:pPr>
        <w:rPr>
          <w:u w:val="single"/>
        </w:rPr>
      </w:pPr>
    </w:p>
    <w:p w:rsidR="00AD46D7" w:rsidRDefault="00AD46D7" w:rsidP="00AD46D7">
      <w:pPr>
        <w:rPr>
          <w:u w:val="single"/>
        </w:rPr>
      </w:pPr>
      <w:bookmarkStart w:id="0" w:name="_GoBack"/>
      <w:bookmarkEnd w:id="0"/>
      <w:r w:rsidRPr="00AD46D7">
        <w:rPr>
          <w:u w:val="single"/>
        </w:rPr>
        <w:lastRenderedPageBreak/>
        <w:t>Follow-up:</w:t>
      </w:r>
    </w:p>
    <w:p w:rsidR="00AD46D7" w:rsidRPr="008518F4" w:rsidRDefault="00DE2E00" w:rsidP="00AD46D7">
      <w:pPr>
        <w:pStyle w:val="ListParagraph"/>
        <w:numPr>
          <w:ilvl w:val="0"/>
          <w:numId w:val="16"/>
        </w:numPr>
        <w:rPr>
          <w:u w:val="single"/>
        </w:rPr>
      </w:pPr>
      <w:r>
        <w:t>QR Code for HAPI Review Tool (Lauren will update access)</w:t>
      </w:r>
    </w:p>
    <w:p w:rsidR="008518F4" w:rsidRPr="009169D1" w:rsidRDefault="008518F4" w:rsidP="00AD46D7">
      <w:pPr>
        <w:pStyle w:val="ListParagraph"/>
        <w:numPr>
          <w:ilvl w:val="0"/>
          <w:numId w:val="16"/>
        </w:numPr>
        <w:rPr>
          <w:u w:val="single"/>
        </w:rPr>
      </w:pPr>
      <w:r>
        <w:t>QIA Bootcamp coming up if anyone is interested</w:t>
      </w:r>
    </w:p>
    <w:p w:rsidR="00BB3884" w:rsidRPr="00EA0966" w:rsidRDefault="009169D1" w:rsidP="00EA0966">
      <w:pPr>
        <w:pStyle w:val="ListParagraph"/>
        <w:numPr>
          <w:ilvl w:val="0"/>
          <w:numId w:val="16"/>
        </w:numPr>
        <w:rPr>
          <w:u w:val="single"/>
        </w:rPr>
      </w:pPr>
      <w:r>
        <w:t>Skin champion classes for 2020 will be updated in Learning Exchange soon</w:t>
      </w:r>
    </w:p>
    <w:sectPr w:rsidR="00BB3884" w:rsidRPr="00EA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D64"/>
    <w:multiLevelType w:val="hybridMultilevel"/>
    <w:tmpl w:val="8F88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19B"/>
    <w:multiLevelType w:val="hybridMultilevel"/>
    <w:tmpl w:val="91A8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FB6"/>
    <w:multiLevelType w:val="hybridMultilevel"/>
    <w:tmpl w:val="2B2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1D5"/>
    <w:multiLevelType w:val="hybridMultilevel"/>
    <w:tmpl w:val="E46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EE9"/>
    <w:multiLevelType w:val="hybridMultilevel"/>
    <w:tmpl w:val="F39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14BF"/>
    <w:multiLevelType w:val="hybridMultilevel"/>
    <w:tmpl w:val="2600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57AA"/>
    <w:multiLevelType w:val="hybridMultilevel"/>
    <w:tmpl w:val="B32A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6ACD"/>
    <w:multiLevelType w:val="hybridMultilevel"/>
    <w:tmpl w:val="06F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8416B"/>
    <w:multiLevelType w:val="hybridMultilevel"/>
    <w:tmpl w:val="AD8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F76E6"/>
    <w:multiLevelType w:val="hybridMultilevel"/>
    <w:tmpl w:val="32BC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C1"/>
    <w:multiLevelType w:val="hybridMultilevel"/>
    <w:tmpl w:val="08A4C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4954FD"/>
    <w:multiLevelType w:val="hybridMultilevel"/>
    <w:tmpl w:val="818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24A19"/>
    <w:multiLevelType w:val="hybridMultilevel"/>
    <w:tmpl w:val="C63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32075"/>
    <w:multiLevelType w:val="hybridMultilevel"/>
    <w:tmpl w:val="9AB46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D13575"/>
    <w:multiLevelType w:val="hybridMultilevel"/>
    <w:tmpl w:val="AE5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A2421"/>
    <w:multiLevelType w:val="hybridMultilevel"/>
    <w:tmpl w:val="9A5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C0FAF"/>
    <w:multiLevelType w:val="hybridMultilevel"/>
    <w:tmpl w:val="D7EA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3A15"/>
    <w:multiLevelType w:val="hybridMultilevel"/>
    <w:tmpl w:val="6966D7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37662"/>
    <w:multiLevelType w:val="hybridMultilevel"/>
    <w:tmpl w:val="A566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9"/>
  </w:num>
  <w:num w:numId="13">
    <w:abstractNumId w:val="10"/>
  </w:num>
  <w:num w:numId="14">
    <w:abstractNumId w:val="16"/>
  </w:num>
  <w:num w:numId="15">
    <w:abstractNumId w:val="17"/>
  </w:num>
  <w:num w:numId="16">
    <w:abstractNumId w:val="1"/>
  </w:num>
  <w:num w:numId="17">
    <w:abstractNumId w:val="5"/>
  </w:num>
  <w:num w:numId="18">
    <w:abstractNumId w:val="12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4"/>
    <w:rsid w:val="00017B08"/>
    <w:rsid w:val="00060144"/>
    <w:rsid w:val="00061AD5"/>
    <w:rsid w:val="00066277"/>
    <w:rsid w:val="00127115"/>
    <w:rsid w:val="001427CA"/>
    <w:rsid w:val="001B287F"/>
    <w:rsid w:val="00264B7F"/>
    <w:rsid w:val="002662C5"/>
    <w:rsid w:val="00300771"/>
    <w:rsid w:val="00314AE3"/>
    <w:rsid w:val="00393ED4"/>
    <w:rsid w:val="003B35A4"/>
    <w:rsid w:val="00425F5B"/>
    <w:rsid w:val="0045029D"/>
    <w:rsid w:val="00482B7C"/>
    <w:rsid w:val="004A4F61"/>
    <w:rsid w:val="004E098A"/>
    <w:rsid w:val="00551B3B"/>
    <w:rsid w:val="00553411"/>
    <w:rsid w:val="0059296B"/>
    <w:rsid w:val="0065152D"/>
    <w:rsid w:val="00671105"/>
    <w:rsid w:val="0068209A"/>
    <w:rsid w:val="00694F42"/>
    <w:rsid w:val="006D1ED8"/>
    <w:rsid w:val="006F0C22"/>
    <w:rsid w:val="0071151B"/>
    <w:rsid w:val="00776D07"/>
    <w:rsid w:val="007809A0"/>
    <w:rsid w:val="008376F3"/>
    <w:rsid w:val="00841EF0"/>
    <w:rsid w:val="008518F4"/>
    <w:rsid w:val="00865A24"/>
    <w:rsid w:val="008D750C"/>
    <w:rsid w:val="009169D1"/>
    <w:rsid w:val="00943ED8"/>
    <w:rsid w:val="009635B9"/>
    <w:rsid w:val="00965D66"/>
    <w:rsid w:val="00973DC1"/>
    <w:rsid w:val="0099205C"/>
    <w:rsid w:val="009C0238"/>
    <w:rsid w:val="009C444D"/>
    <w:rsid w:val="00A5442B"/>
    <w:rsid w:val="00A75E8D"/>
    <w:rsid w:val="00AA2956"/>
    <w:rsid w:val="00AD46D7"/>
    <w:rsid w:val="00AE53B6"/>
    <w:rsid w:val="00B54283"/>
    <w:rsid w:val="00B5456B"/>
    <w:rsid w:val="00B56A11"/>
    <w:rsid w:val="00B635A4"/>
    <w:rsid w:val="00B83353"/>
    <w:rsid w:val="00BB3884"/>
    <w:rsid w:val="00BD05E4"/>
    <w:rsid w:val="00C051B3"/>
    <w:rsid w:val="00C4641E"/>
    <w:rsid w:val="00C52A89"/>
    <w:rsid w:val="00C64A31"/>
    <w:rsid w:val="00C65236"/>
    <w:rsid w:val="00C82DAA"/>
    <w:rsid w:val="00CE7F54"/>
    <w:rsid w:val="00D34069"/>
    <w:rsid w:val="00D63DDE"/>
    <w:rsid w:val="00D9296A"/>
    <w:rsid w:val="00DC674A"/>
    <w:rsid w:val="00DE2E00"/>
    <w:rsid w:val="00DF1B14"/>
    <w:rsid w:val="00E2775B"/>
    <w:rsid w:val="00E34F1B"/>
    <w:rsid w:val="00E41E76"/>
    <w:rsid w:val="00E52B1F"/>
    <w:rsid w:val="00E662BF"/>
    <w:rsid w:val="00EA0966"/>
    <w:rsid w:val="00EF61CE"/>
    <w:rsid w:val="00F43629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B186"/>
  <w15:chartTrackingRefBased/>
  <w15:docId w15:val="{55D2256A-B7A5-44F7-BF7F-E28511F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A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523C-CA38-4CAB-9D2A-9931A806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Faye</dc:creator>
  <cp:keywords/>
  <dc:description/>
  <cp:lastModifiedBy>Thomas, Jennifer Faye</cp:lastModifiedBy>
  <cp:revision>9</cp:revision>
  <dcterms:created xsi:type="dcterms:W3CDTF">2019-10-15T22:54:00Z</dcterms:created>
  <dcterms:modified xsi:type="dcterms:W3CDTF">2019-10-15T23:37:00Z</dcterms:modified>
</cp:coreProperties>
</file>