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10296" w:type="dxa"/>
        <w:jc w:val="center"/>
        <w:tblLook w:val="04A0" w:firstRow="1" w:lastRow="0" w:firstColumn="1" w:lastColumn="0" w:noHBand="0" w:noVBand="1"/>
      </w:tblPr>
      <w:tblGrid>
        <w:gridCol w:w="1908"/>
        <w:gridCol w:w="5580"/>
        <w:gridCol w:w="2808"/>
      </w:tblGrid>
      <w:tr w:rsidR="00254C51" w:rsidRPr="00FA1976" w:rsidTr="00B77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3"/>
            <w:tcBorders>
              <w:top w:val="nil"/>
              <w:bottom w:val="single" w:sz="4" w:space="0" w:color="17365D" w:themeColor="text2" w:themeShade="BF"/>
            </w:tcBorders>
          </w:tcPr>
          <w:p w:rsidR="003516E1" w:rsidRPr="00FA1976" w:rsidRDefault="0021616D" w:rsidP="003516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Cancer Epidemiology – </w:t>
            </w:r>
            <w:r w:rsidR="003516E1" w:rsidRPr="00FA1976">
              <w:rPr>
                <w:rFonts w:ascii="Arial" w:hAnsi="Arial" w:cs="Arial"/>
                <w:color w:val="auto"/>
                <w:sz w:val="20"/>
                <w:szCs w:val="20"/>
              </w:rPr>
              <w:t>Syllabus</w:t>
            </w:r>
          </w:p>
          <w:p w:rsidR="00574D24" w:rsidRPr="00FA1976" w:rsidRDefault="000A7458" w:rsidP="003516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All lecture locations are in the 2525 West End building</w:t>
            </w:r>
          </w:p>
          <w:p w:rsidR="00434013" w:rsidRPr="00FA1976" w:rsidRDefault="00434013" w:rsidP="003516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516E1" w:rsidRPr="00FA1976" w:rsidRDefault="003516E1" w:rsidP="003516E1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Description: </w:t>
            </w:r>
            <w:r w:rsidR="00154AA4" w:rsidRPr="00FA197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  <w:r w:rsidRPr="00FA197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 provide advanced training in concepts and issues central to cancer epidemiology. Topics will include methodology for conducting a cancer epidemiology study, state-of-the-art technologies for such studies, key cancer exposures, biology and major risk factors for common cancers.</w:t>
            </w:r>
            <w:r w:rsidR="00D45AE3" w:rsidRPr="00FA197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A03BD" w:rsidRPr="00FA1976" w:rsidRDefault="001A03BD" w:rsidP="003516E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4C51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8" w:space="0" w:color="4F81BD" w:themeColor="accent1"/>
            </w:tcBorders>
            <w:vAlign w:val="center"/>
          </w:tcPr>
          <w:p w:rsidR="003516E1" w:rsidRPr="00FA1976" w:rsidRDefault="006D7E4F" w:rsidP="006D7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Dates &amp; Times</w:t>
            </w:r>
          </w:p>
        </w:tc>
        <w:tc>
          <w:tcPr>
            <w:tcW w:w="5580" w:type="dxa"/>
            <w:tcBorders>
              <w:top w:val="single" w:sz="4" w:space="0" w:color="17365D" w:themeColor="text2" w:themeShade="BF"/>
              <w:bottom w:val="single" w:sz="48" w:space="0" w:color="4F81BD" w:themeColor="accent1"/>
            </w:tcBorders>
            <w:vAlign w:val="center"/>
          </w:tcPr>
          <w:p w:rsidR="003516E1" w:rsidRPr="00FA1976" w:rsidRDefault="00154AA4" w:rsidP="001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b/>
                <w:color w:val="auto"/>
                <w:sz w:val="20"/>
                <w:szCs w:val="20"/>
              </w:rPr>
              <w:t>Lecture Title</w:t>
            </w:r>
          </w:p>
        </w:tc>
        <w:tc>
          <w:tcPr>
            <w:tcW w:w="2808" w:type="dxa"/>
            <w:tcBorders>
              <w:top w:val="single" w:sz="4" w:space="0" w:color="17365D" w:themeColor="text2" w:themeShade="BF"/>
              <w:bottom w:val="single" w:sz="48" w:space="0" w:color="4F81BD" w:themeColor="accent1"/>
              <w:right w:val="single" w:sz="4" w:space="0" w:color="17365D" w:themeColor="text2" w:themeShade="BF"/>
            </w:tcBorders>
            <w:vAlign w:val="center"/>
          </w:tcPr>
          <w:p w:rsidR="003516E1" w:rsidRPr="00FA1976" w:rsidRDefault="003516E1" w:rsidP="001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b/>
                <w:color w:val="auto"/>
                <w:sz w:val="20"/>
                <w:szCs w:val="20"/>
              </w:rPr>
              <w:t>Faculty (Tentative)</w:t>
            </w:r>
          </w:p>
        </w:tc>
      </w:tr>
      <w:tr w:rsidR="008D7198" w:rsidRPr="00FA1976" w:rsidTr="006D6AFA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8D7198" w:rsidRPr="00FA1976" w:rsidRDefault="008D7198" w:rsidP="008D719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Nov 7</w:t>
            </w:r>
          </w:p>
          <w:p w:rsidR="008D7198" w:rsidRPr="00FA1976" w:rsidRDefault="008D7198" w:rsidP="008D719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9:30-11:30</w:t>
            </w:r>
          </w:p>
          <w:p w:rsidR="008D7198" w:rsidRPr="00FA1976" w:rsidRDefault="0031707C" w:rsidP="008D719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Boardrm</w:t>
            </w:r>
            <w:proofErr w:type="spellEnd"/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8D7198" w:rsidRPr="00FA1976" w:rsidRDefault="00DD4012" w:rsidP="001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9:30 - </w:t>
            </w:r>
            <w:r w:rsidR="008D7198" w:rsidRPr="00FA1976">
              <w:rPr>
                <w:rFonts w:ascii="Arial" w:hAnsi="Arial" w:cs="Arial"/>
                <w:color w:val="auto"/>
                <w:sz w:val="20"/>
                <w:szCs w:val="20"/>
              </w:rPr>
              <w:t>Introduction to Cancer Epidemiology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8D7198" w:rsidRPr="00FA1976" w:rsidRDefault="008D7198" w:rsidP="001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Shu</w:t>
            </w:r>
          </w:p>
        </w:tc>
      </w:tr>
      <w:tr w:rsidR="008D7198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8D7198" w:rsidRPr="00FA1976" w:rsidRDefault="008D7198" w:rsidP="00154AA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8D7198" w:rsidRPr="00FA1976" w:rsidRDefault="00DD4012" w:rsidP="001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10:30 - </w:t>
            </w:r>
            <w:r w:rsidR="008D7198" w:rsidRPr="00FA1976">
              <w:rPr>
                <w:rFonts w:ascii="Arial" w:hAnsi="Arial" w:cs="Arial"/>
                <w:color w:val="auto"/>
                <w:sz w:val="20"/>
                <w:szCs w:val="20"/>
              </w:rPr>
              <w:t>Overview of Cancer Biology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8D7198" w:rsidRPr="00FA1976" w:rsidRDefault="008D7198" w:rsidP="001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Richmond </w:t>
            </w:r>
          </w:p>
        </w:tc>
      </w:tr>
      <w:tr w:rsidR="006D7E4F" w:rsidRPr="00FA1976" w:rsidTr="006D6AFA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6D7E4F" w:rsidRPr="00FA1976" w:rsidRDefault="006D7E4F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Nov 13</w:t>
            </w:r>
          </w:p>
          <w:p w:rsidR="006D7E4F" w:rsidRPr="00FA1976" w:rsidRDefault="006D7E4F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9-11</w:t>
            </w:r>
          </w:p>
          <w:p w:rsidR="0031707C" w:rsidRPr="00FA1976" w:rsidRDefault="00137B27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, Global Health (Rm. 782)</w:t>
            </w:r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6D7E4F" w:rsidRPr="00FA1976" w:rsidRDefault="00416520" w:rsidP="001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9:00 - </w:t>
            </w:r>
            <w:r w:rsidR="006D7E4F" w:rsidRPr="00FA1976">
              <w:rPr>
                <w:rFonts w:ascii="Arial" w:hAnsi="Arial" w:cs="Arial"/>
                <w:color w:val="auto"/>
                <w:sz w:val="20"/>
                <w:szCs w:val="20"/>
              </w:rPr>
              <w:t>Cancer Registries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6D7E4F" w:rsidRPr="00FA1976" w:rsidRDefault="006D7E4F" w:rsidP="001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Y. Zheng</w:t>
            </w:r>
          </w:p>
        </w:tc>
      </w:tr>
      <w:tr w:rsidR="006D7E4F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6D7E4F" w:rsidRPr="00FA1976" w:rsidRDefault="006D7E4F" w:rsidP="00154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6D7E4F" w:rsidRPr="00FA1976" w:rsidRDefault="00416520" w:rsidP="009D5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10:00 - </w:t>
            </w:r>
            <w:r w:rsidR="006D7E4F" w:rsidRPr="00FA1976">
              <w:rPr>
                <w:rFonts w:ascii="Arial" w:hAnsi="Arial" w:cs="Arial"/>
                <w:color w:val="auto"/>
                <w:sz w:val="20"/>
                <w:szCs w:val="20"/>
              </w:rPr>
              <w:t>Energy Balance (Obesity, Physical Activity) and Cancer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6D7E4F" w:rsidRPr="00FA1976" w:rsidRDefault="006D7E4F" w:rsidP="009D5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Lipworth</w:t>
            </w:r>
            <w:proofErr w:type="spellEnd"/>
          </w:p>
        </w:tc>
      </w:tr>
      <w:tr w:rsidR="003E36F6" w:rsidRPr="00FA1976" w:rsidTr="006D6AFA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Nov 20</w:t>
            </w:r>
          </w:p>
          <w:p w:rsidR="003E36F6" w:rsidRPr="00FA1976" w:rsidRDefault="003E36F6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9-11</w:t>
            </w:r>
          </w:p>
          <w:p w:rsidR="0031707C" w:rsidRPr="00FA1976" w:rsidRDefault="0031707C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Boardrm</w:t>
            </w:r>
            <w:proofErr w:type="spellEnd"/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3E36F6" w:rsidRPr="00FA1976" w:rsidRDefault="00D977A3" w:rsidP="005C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9:00 -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Risk Prediction Models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5C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C. Li</w:t>
            </w:r>
          </w:p>
        </w:tc>
      </w:tr>
      <w:tr w:rsidR="003E36F6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AB7E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3E36F6" w:rsidRPr="00FA1976" w:rsidRDefault="00D977A3" w:rsidP="00AB7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10:00 -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Infection and Cancer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AB7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Epplein </w:t>
            </w:r>
          </w:p>
        </w:tc>
      </w:tr>
      <w:tr w:rsidR="003E36F6" w:rsidRPr="00FA1976" w:rsidTr="00B607E5">
        <w:trPr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Nov 26</w:t>
            </w:r>
          </w:p>
          <w:p w:rsidR="003E36F6" w:rsidRPr="00FA1976" w:rsidRDefault="003E36F6" w:rsidP="006D7E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1:30-3:30</w:t>
            </w:r>
          </w:p>
          <w:p w:rsidR="0031707C" w:rsidRPr="00FA1976" w:rsidRDefault="00496EEC" w:rsidP="00496E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, Grand</w:t>
            </w:r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3E36F6" w:rsidRPr="00FA1976" w:rsidRDefault="00D977A3" w:rsidP="006164CC">
            <w:pPr>
              <w:tabs>
                <w:tab w:val="left" w:pos="9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1:30 -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Medications and Cancer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B1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Murff</w:t>
            </w:r>
          </w:p>
        </w:tc>
      </w:tr>
      <w:tr w:rsidR="003E36F6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154A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3E36F6" w:rsidRPr="00FA1976" w:rsidRDefault="00D977A3" w:rsidP="0088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2:30 -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Genes and Cancer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88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Long</w:t>
            </w:r>
          </w:p>
        </w:tc>
      </w:tr>
      <w:tr w:rsidR="003E36F6" w:rsidRPr="00FA1976" w:rsidTr="006D6AFA">
        <w:trPr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070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Dec 5</w:t>
            </w:r>
          </w:p>
          <w:p w:rsidR="003E36F6" w:rsidRPr="00FA1976" w:rsidRDefault="003E36F6" w:rsidP="00070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9:30-11:30</w:t>
            </w:r>
          </w:p>
          <w:p w:rsidR="0025620F" w:rsidRPr="00FA1976" w:rsidRDefault="00DB1CB7" w:rsidP="00070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Boardrm</w:t>
            </w:r>
            <w:proofErr w:type="spellEnd"/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3E36F6" w:rsidRPr="00FA1976" w:rsidRDefault="0071071E" w:rsidP="00710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9:30 -</w:t>
            </w:r>
            <w:r w:rsidR="00A7341F"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Study Design in Cancer Epidemiology I: Exposure Measurement and Misclassification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71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Beeghly-Fadiel</w:t>
            </w:r>
          </w:p>
        </w:tc>
      </w:tr>
      <w:tr w:rsidR="003E36F6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154A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3E36F6" w:rsidRPr="00FA1976" w:rsidRDefault="00A7341F" w:rsidP="00710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10:30</w:t>
            </w:r>
            <w:r w:rsidR="0071071E"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Study Design in Cancer Epidemiology II: Bias and Confounding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71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Sanderson</w:t>
            </w:r>
          </w:p>
        </w:tc>
      </w:tr>
      <w:tr w:rsidR="003E36F6" w:rsidRPr="00FA1976" w:rsidTr="006D6AFA">
        <w:trPr>
          <w:trHeight w:val="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070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Dec 13</w:t>
            </w:r>
          </w:p>
          <w:p w:rsidR="003E36F6" w:rsidRPr="00FA1976" w:rsidRDefault="003E36F6" w:rsidP="00070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1-3</w:t>
            </w:r>
          </w:p>
          <w:p w:rsidR="00B83094" w:rsidRPr="00FA1976" w:rsidRDefault="00E665E6" w:rsidP="00070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Boardrm</w:t>
            </w:r>
            <w:proofErr w:type="spellEnd"/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3E36F6" w:rsidRPr="00FA1976" w:rsidRDefault="0071071E" w:rsidP="006B6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1:00 -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Study Design in Cancer Epidemiology II</w:t>
            </w:r>
            <w:r w:rsidR="002E18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: Questionnaire Design and Interviewing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6B6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Shrubsole</w:t>
            </w:r>
          </w:p>
        </w:tc>
      </w:tr>
      <w:tr w:rsidR="003E36F6" w:rsidRPr="00FA1976" w:rsidTr="00B60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154A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3E36F6" w:rsidRPr="00DC7DB5" w:rsidRDefault="0071071E" w:rsidP="001E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DC7DB5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2:00 - </w:t>
            </w:r>
            <w:r w:rsidR="003E36F6" w:rsidRPr="00DC7DB5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Cancer Survivorship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3E36F6" w:rsidRPr="00DC7DB5" w:rsidRDefault="003E36F6" w:rsidP="001E5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DC7DB5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Nechuta</w:t>
            </w:r>
          </w:p>
        </w:tc>
      </w:tr>
      <w:tr w:rsidR="003E36F6" w:rsidRPr="00FA1976" w:rsidTr="006D6AFA">
        <w:trPr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376AE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Dec 18</w:t>
            </w:r>
          </w:p>
          <w:p w:rsidR="003E36F6" w:rsidRPr="00FA1976" w:rsidRDefault="003E36F6" w:rsidP="00376AE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11-1</w:t>
            </w:r>
          </w:p>
          <w:p w:rsidR="00E23325" w:rsidRPr="00FA1976" w:rsidRDefault="00E23325" w:rsidP="00376AE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Boardrm</w:t>
            </w:r>
            <w:proofErr w:type="spellEnd"/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3E36F6" w:rsidRPr="00FA1976" w:rsidRDefault="00D977A3" w:rsidP="009F3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11:00 -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Personalized Prevention of Colorectal Cancer: a story for calcium and magnesium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9F3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Dai</w:t>
            </w:r>
          </w:p>
        </w:tc>
      </w:tr>
      <w:tr w:rsidR="003E36F6" w:rsidRPr="00FA1976" w:rsidTr="00DC7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3E36F6" w:rsidRPr="00FA1976" w:rsidRDefault="003E36F6" w:rsidP="00154A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3E36F6" w:rsidRPr="00FA1976" w:rsidRDefault="00D977A3" w:rsidP="009F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 xml:space="preserve">12:00 - </w:t>
            </w:r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New Technologies for Cancer Epidemiology Research (-</w:t>
            </w:r>
            <w:proofErr w:type="spellStart"/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omics</w:t>
            </w:r>
            <w:proofErr w:type="spellEnd"/>
            <w:r w:rsidR="003E36F6" w:rsidRPr="00FA197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3E36F6" w:rsidRPr="00FA1976" w:rsidRDefault="003E36F6" w:rsidP="009F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Q. Cai</w:t>
            </w:r>
          </w:p>
        </w:tc>
      </w:tr>
      <w:tr w:rsidR="00DC7DB5" w:rsidRPr="00FA1976" w:rsidTr="00DC7DB5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</w:tcBorders>
            <w:shd w:val="clear" w:color="auto" w:fill="auto"/>
            <w:vAlign w:val="center"/>
          </w:tcPr>
          <w:p w:rsidR="00DC7DB5" w:rsidRPr="00FA1976" w:rsidRDefault="00DC7DB5" w:rsidP="00852CD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Jan 7</w:t>
            </w:r>
          </w:p>
          <w:p w:rsidR="00DC7DB5" w:rsidRPr="00FA1976" w:rsidRDefault="00DC7DB5" w:rsidP="00852CD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1:30-2:30</w:t>
            </w:r>
          </w:p>
          <w:p w:rsidR="00DC7DB5" w:rsidRPr="00FA1976" w:rsidRDefault="00DC7DB5" w:rsidP="00852CD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B962A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, Boardroom</w:t>
            </w:r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  <w:right w:val="nil"/>
            </w:tcBorders>
            <w:vAlign w:val="center"/>
          </w:tcPr>
          <w:p w:rsidR="00DC7DB5" w:rsidRPr="00FA1976" w:rsidRDefault="00DC7DB5" w:rsidP="00942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1:30 - </w:t>
            </w: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Radiation Exposure and Cancer Risk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left w:val="nil"/>
              <w:bottom w:val="nil"/>
              <w:right w:val="single" w:sz="48" w:space="0" w:color="4F81BD" w:themeColor="accent1"/>
            </w:tcBorders>
            <w:vAlign w:val="center"/>
          </w:tcPr>
          <w:p w:rsidR="00DC7DB5" w:rsidRPr="00FA1976" w:rsidRDefault="00DC7DB5" w:rsidP="00942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Boice</w:t>
            </w:r>
          </w:p>
        </w:tc>
      </w:tr>
      <w:tr w:rsidR="00DC7DB5" w:rsidRPr="00FA1976" w:rsidTr="00DC7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DC7DB5" w:rsidRPr="00FA1976" w:rsidRDefault="00DC7DB5" w:rsidP="00852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DC7DB5" w:rsidRPr="00DC7DB5" w:rsidRDefault="00DC7DB5" w:rsidP="00942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7DB5">
              <w:rPr>
                <w:rFonts w:ascii="Arial" w:hAnsi="Arial" w:cs="Arial"/>
                <w:color w:val="FF0000"/>
                <w:sz w:val="20"/>
                <w:szCs w:val="20"/>
              </w:rPr>
              <w:t>2:30 - Cancer Survivorship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DC7DB5" w:rsidRPr="00DC7DB5" w:rsidRDefault="00DC7DB5" w:rsidP="00942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7DB5">
              <w:rPr>
                <w:rFonts w:ascii="Arial" w:hAnsi="Arial" w:cs="Arial"/>
                <w:color w:val="FF0000"/>
                <w:sz w:val="20"/>
                <w:szCs w:val="20"/>
              </w:rPr>
              <w:t>Nechuta</w:t>
            </w:r>
          </w:p>
        </w:tc>
      </w:tr>
      <w:tr w:rsidR="00DB1CB7" w:rsidRPr="00FA1976" w:rsidTr="00B607E5">
        <w:trPr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single" w:sz="48" w:space="0" w:color="4F81BD" w:themeColor="accent1"/>
              <w:left w:val="single" w:sz="48" w:space="0" w:color="4F81BD" w:themeColor="accent1"/>
              <w:bottom w:val="single" w:sz="48" w:space="0" w:color="4F81BD" w:themeColor="accent1"/>
            </w:tcBorders>
            <w:shd w:val="clear" w:color="auto" w:fill="auto"/>
            <w:vAlign w:val="center"/>
          </w:tcPr>
          <w:p w:rsidR="00DB1CB7" w:rsidRPr="00FA1976" w:rsidRDefault="00DB1CB7" w:rsidP="00305E2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Jan 9</w:t>
            </w:r>
          </w:p>
          <w:p w:rsidR="00DB1CB7" w:rsidRPr="00FA1976" w:rsidRDefault="00A43A60" w:rsidP="00305E2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10:30-11:30</w:t>
            </w:r>
          </w:p>
          <w:p w:rsidR="00DB1CB7" w:rsidRPr="00FA1976" w:rsidRDefault="00586D78" w:rsidP="00305E2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586D7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Videoconf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Rm</w:t>
            </w:r>
          </w:p>
        </w:tc>
        <w:tc>
          <w:tcPr>
            <w:tcW w:w="5580" w:type="dxa"/>
            <w:tcBorders>
              <w:top w:val="single" w:sz="48" w:space="0" w:color="4F81BD" w:themeColor="accent1"/>
              <w:bottom w:val="single" w:sz="48" w:space="0" w:color="4F81BD" w:themeColor="accent1"/>
            </w:tcBorders>
            <w:vAlign w:val="center"/>
          </w:tcPr>
          <w:p w:rsidR="00DB1CB7" w:rsidRPr="00FA1976" w:rsidRDefault="00DB1CB7" w:rsidP="00305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Cancer Cohort Studies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DB1CB7" w:rsidRPr="00FA1976" w:rsidRDefault="00DB1CB7" w:rsidP="00305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Blot</w:t>
            </w:r>
          </w:p>
        </w:tc>
      </w:tr>
      <w:tr w:rsidR="00DB1CB7" w:rsidRPr="00FA1976" w:rsidTr="006D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 w:val="restart"/>
            <w:tcBorders>
              <w:top w:val="single" w:sz="48" w:space="0" w:color="4F81BD" w:themeColor="accent1"/>
              <w:left w:val="single" w:sz="48" w:space="0" w:color="4F81BD" w:themeColor="accent1"/>
              <w:bottom w:val="nil"/>
            </w:tcBorders>
            <w:shd w:val="clear" w:color="auto" w:fill="auto"/>
            <w:vAlign w:val="center"/>
          </w:tcPr>
          <w:p w:rsidR="00DB1CB7" w:rsidRPr="00FA1976" w:rsidRDefault="00DB1CB7" w:rsidP="00FE3FA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Jan 16</w:t>
            </w:r>
          </w:p>
          <w:p w:rsidR="00DB1CB7" w:rsidRPr="00FA1976" w:rsidRDefault="00DB1CB7" w:rsidP="00FE3FA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2:00-4:00</w:t>
            </w:r>
          </w:p>
          <w:p w:rsidR="00DB1CB7" w:rsidRPr="00FA1976" w:rsidRDefault="00586D78" w:rsidP="00FE3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86D7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Fl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, Boardroom</w:t>
            </w:r>
          </w:p>
        </w:tc>
        <w:tc>
          <w:tcPr>
            <w:tcW w:w="5580" w:type="dxa"/>
            <w:tcBorders>
              <w:top w:val="single" w:sz="48" w:space="0" w:color="4F81BD" w:themeColor="accent1"/>
              <w:bottom w:val="nil"/>
            </w:tcBorders>
            <w:vAlign w:val="center"/>
          </w:tcPr>
          <w:p w:rsidR="00DB1CB7" w:rsidRPr="00FA1976" w:rsidRDefault="00DB1CB7" w:rsidP="00FE3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2:00 - Hormones and Cancer</w:t>
            </w:r>
          </w:p>
        </w:tc>
        <w:tc>
          <w:tcPr>
            <w:tcW w:w="2808" w:type="dxa"/>
            <w:tcBorders>
              <w:top w:val="single" w:sz="48" w:space="0" w:color="4F81BD" w:themeColor="accent1"/>
              <w:bottom w:val="nil"/>
              <w:right w:val="single" w:sz="48" w:space="0" w:color="4F81BD" w:themeColor="accent1"/>
            </w:tcBorders>
            <w:vAlign w:val="center"/>
          </w:tcPr>
          <w:p w:rsidR="00DB1CB7" w:rsidRPr="00FA1976" w:rsidRDefault="00DB1CB7" w:rsidP="00FE3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DB5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W. Zheng</w:t>
            </w:r>
            <w:r w:rsidR="00DC7DB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C7DB5" w:rsidRPr="00DC7DB5">
              <w:rPr>
                <w:rFonts w:ascii="Arial" w:hAnsi="Arial" w:cs="Arial"/>
                <w:color w:val="FF0000"/>
                <w:sz w:val="20"/>
                <w:szCs w:val="20"/>
              </w:rPr>
              <w:t>G. Yang</w:t>
            </w:r>
          </w:p>
        </w:tc>
      </w:tr>
      <w:tr w:rsidR="00DB1CB7" w:rsidRPr="00FA1976" w:rsidTr="006D6AFA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Merge/>
            <w:tcBorders>
              <w:top w:val="nil"/>
              <w:left w:val="single" w:sz="48" w:space="0" w:color="4F81BD" w:themeColor="accent1"/>
              <w:bottom w:val="single" w:sz="48" w:space="0" w:color="4F81BD" w:themeColor="accent1"/>
            </w:tcBorders>
            <w:shd w:val="clear" w:color="auto" w:fill="auto"/>
            <w:vAlign w:val="center"/>
          </w:tcPr>
          <w:p w:rsidR="00DB1CB7" w:rsidRPr="00FA1976" w:rsidRDefault="00DB1CB7" w:rsidP="0095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bottom w:val="single" w:sz="48" w:space="0" w:color="4F81BD" w:themeColor="accent1"/>
            </w:tcBorders>
            <w:vAlign w:val="center"/>
          </w:tcPr>
          <w:p w:rsidR="00DB1CB7" w:rsidRPr="00FA1976" w:rsidRDefault="00DB1CB7" w:rsidP="002D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3:00 - Diet and Cancer</w:t>
            </w:r>
          </w:p>
        </w:tc>
        <w:tc>
          <w:tcPr>
            <w:tcW w:w="2808" w:type="dxa"/>
            <w:tcBorders>
              <w:top w:val="nil"/>
              <w:bottom w:val="single" w:sz="48" w:space="0" w:color="4F81BD" w:themeColor="accent1"/>
              <w:right w:val="single" w:sz="48" w:space="0" w:color="4F81BD" w:themeColor="accent1"/>
            </w:tcBorders>
            <w:vAlign w:val="center"/>
          </w:tcPr>
          <w:p w:rsidR="00DB1CB7" w:rsidRPr="00FA1976" w:rsidRDefault="00DB1CB7" w:rsidP="002D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976">
              <w:rPr>
                <w:rFonts w:ascii="Arial" w:hAnsi="Arial" w:cs="Arial"/>
                <w:color w:val="auto"/>
                <w:sz w:val="20"/>
                <w:szCs w:val="20"/>
              </w:rPr>
              <w:t>Fowke</w:t>
            </w:r>
          </w:p>
        </w:tc>
      </w:tr>
    </w:tbl>
    <w:p w:rsidR="00552FEB" w:rsidRPr="00FA1976" w:rsidRDefault="00552FEB" w:rsidP="00FA1976">
      <w:pPr>
        <w:rPr>
          <w:rFonts w:ascii="Arial" w:hAnsi="Arial" w:cs="Arial"/>
          <w:sz w:val="20"/>
          <w:szCs w:val="20"/>
        </w:rPr>
      </w:pPr>
    </w:p>
    <w:sectPr w:rsidR="00552FEB" w:rsidRPr="00FA1976" w:rsidSect="00574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E1"/>
    <w:rsid w:val="00030152"/>
    <w:rsid w:val="00051858"/>
    <w:rsid w:val="00070645"/>
    <w:rsid w:val="000A7458"/>
    <w:rsid w:val="000C2B07"/>
    <w:rsid w:val="00137B27"/>
    <w:rsid w:val="00154AA4"/>
    <w:rsid w:val="001A03BD"/>
    <w:rsid w:val="001F0896"/>
    <w:rsid w:val="0021616D"/>
    <w:rsid w:val="00254C51"/>
    <w:rsid w:val="0025620F"/>
    <w:rsid w:val="002C3D30"/>
    <w:rsid w:val="002D198E"/>
    <w:rsid w:val="002E182D"/>
    <w:rsid w:val="0031707C"/>
    <w:rsid w:val="00336092"/>
    <w:rsid w:val="003516E1"/>
    <w:rsid w:val="00376AE5"/>
    <w:rsid w:val="003B55D3"/>
    <w:rsid w:val="003D1769"/>
    <w:rsid w:val="003D3988"/>
    <w:rsid w:val="003E36F6"/>
    <w:rsid w:val="00416520"/>
    <w:rsid w:val="00434013"/>
    <w:rsid w:val="004512AB"/>
    <w:rsid w:val="00494742"/>
    <w:rsid w:val="00496EEC"/>
    <w:rsid w:val="004C2E23"/>
    <w:rsid w:val="005448AB"/>
    <w:rsid w:val="00552FEB"/>
    <w:rsid w:val="00574D24"/>
    <w:rsid w:val="00586D78"/>
    <w:rsid w:val="005D7B97"/>
    <w:rsid w:val="006164CC"/>
    <w:rsid w:val="00623D9D"/>
    <w:rsid w:val="00625620"/>
    <w:rsid w:val="00637FF1"/>
    <w:rsid w:val="00682F41"/>
    <w:rsid w:val="006B4522"/>
    <w:rsid w:val="006D6AFA"/>
    <w:rsid w:val="006D7E4F"/>
    <w:rsid w:val="0071071E"/>
    <w:rsid w:val="0074233B"/>
    <w:rsid w:val="00764D6E"/>
    <w:rsid w:val="007B74B4"/>
    <w:rsid w:val="00804BBB"/>
    <w:rsid w:val="00820F90"/>
    <w:rsid w:val="00840E59"/>
    <w:rsid w:val="00852CDA"/>
    <w:rsid w:val="008C0C82"/>
    <w:rsid w:val="008D45F0"/>
    <w:rsid w:val="008D7198"/>
    <w:rsid w:val="0091131B"/>
    <w:rsid w:val="00A33EE1"/>
    <w:rsid w:val="00A43A60"/>
    <w:rsid w:val="00A64CCD"/>
    <w:rsid w:val="00A7341F"/>
    <w:rsid w:val="00B05ED8"/>
    <w:rsid w:val="00B607E5"/>
    <w:rsid w:val="00B676CD"/>
    <w:rsid w:val="00B77048"/>
    <w:rsid w:val="00B83094"/>
    <w:rsid w:val="00B962A5"/>
    <w:rsid w:val="00C1746F"/>
    <w:rsid w:val="00C40467"/>
    <w:rsid w:val="00C54DAA"/>
    <w:rsid w:val="00C5583B"/>
    <w:rsid w:val="00C66058"/>
    <w:rsid w:val="00CA3526"/>
    <w:rsid w:val="00D3759D"/>
    <w:rsid w:val="00D45AE3"/>
    <w:rsid w:val="00D977A3"/>
    <w:rsid w:val="00DB1CB7"/>
    <w:rsid w:val="00DC7DB5"/>
    <w:rsid w:val="00DD4012"/>
    <w:rsid w:val="00DE0FD1"/>
    <w:rsid w:val="00E0421C"/>
    <w:rsid w:val="00E10B62"/>
    <w:rsid w:val="00E23325"/>
    <w:rsid w:val="00E665E6"/>
    <w:rsid w:val="00E82A6F"/>
    <w:rsid w:val="00EF1A41"/>
    <w:rsid w:val="00F20795"/>
    <w:rsid w:val="00F20C69"/>
    <w:rsid w:val="00F23745"/>
    <w:rsid w:val="00F64ED4"/>
    <w:rsid w:val="00FA1976"/>
    <w:rsid w:val="00F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516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516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Medical Center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shux</dc:creator>
  <cp:lastModifiedBy>Stern, Jacqueline</cp:lastModifiedBy>
  <cp:revision>2</cp:revision>
  <cp:lastPrinted>2013-10-28T15:18:00Z</cp:lastPrinted>
  <dcterms:created xsi:type="dcterms:W3CDTF">2014-01-03T16:21:00Z</dcterms:created>
  <dcterms:modified xsi:type="dcterms:W3CDTF">2014-01-03T16:21:00Z</dcterms:modified>
</cp:coreProperties>
</file>