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0F4" w14:textId="77777777" w:rsidR="00CA1635" w:rsidRPr="00CA1635" w:rsidRDefault="00CA1635" w:rsidP="00CA163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t>Vanderbilt Human Research Protection Program</w:t>
      </w:r>
      <w:r w:rsidRPr="00CA1635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Health Sciences Committee 3 – Institutional Review Board</w:t>
      </w:r>
      <w:r w:rsidRPr="00CA1635">
        <w:rPr>
          <w:rFonts w:ascii="inherit" w:eastAsia="Times New Roman" w:hAnsi="inherit" w:cs="Open Sans"/>
          <w:b/>
          <w:bCs/>
          <w:color w:val="333333"/>
          <w:kern w:val="0"/>
          <w:sz w:val="24"/>
          <w:szCs w:val="24"/>
          <w14:ligatures w14:val="none"/>
        </w:rPr>
        <w:br/>
        <w:t>OHRP Registration Identification – IRB00002125</w:t>
      </w:r>
    </w:p>
    <w:p w14:paraId="20C8DE56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55066015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 locations are subject to change. Please call the VHRPP office to confirm meeting location (322-2918).</w:t>
      </w:r>
    </w:p>
    <w:p w14:paraId="70A0F379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August 1, 2023</w:t>
      </w:r>
    </w:p>
    <w:p w14:paraId="69A94DBC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1F180AFA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Neeraja Peterson, M.D. - Chair</w:t>
      </w:r>
    </w:p>
    <w:p w14:paraId="7869DEF3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Amy Weitlauf, </w:t>
      </w:r>
      <w:proofErr w:type="spellStart"/>
      <w:proofErr w:type="gram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proofErr w:type="gram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Vice Chair</w:t>
      </w:r>
    </w:p>
    <w:p w14:paraId="109B1115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Naweed Chowdhury, MD</w:t>
      </w:r>
    </w:p>
    <w:p w14:paraId="27EB0F66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Spencer Desautels, MLIS</w:t>
      </w:r>
    </w:p>
    <w:p w14:paraId="7FBA7B71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Brannan Griffin, MD</w:t>
      </w:r>
    </w:p>
    <w:p w14:paraId="301E9184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Burl Johnson, BA</w:t>
      </w:r>
    </w:p>
    <w:p w14:paraId="1FC14B59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</w:t>
      </w:r>
    </w:p>
    <w:p w14:paraId="5574595E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Annette 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</w:t>
      </w:r>
    </w:p>
    <w:p w14:paraId="6B95424A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Emmanuel Volanakis, MD</w:t>
      </w:r>
    </w:p>
    <w:p w14:paraId="581CF43D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Mary Wood, Ph.D.</w:t>
      </w:r>
    </w:p>
    <w:p w14:paraId="69D29C9A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4FCEB4FC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Psychology, Autism</w:t>
      </w:r>
    </w:p>
    <w:p w14:paraId="4801F6BF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Otolaryngology</w:t>
      </w:r>
    </w:p>
    <w:p w14:paraId="0E63D701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Knowledge management</w:t>
      </w:r>
    </w:p>
    <w:p w14:paraId="273BFE22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Pathology, Immunology</w:t>
      </w:r>
    </w:p>
    <w:p w14:paraId="43911DBE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(NS)</w:t>
      </w:r>
    </w:p>
    <w:p w14:paraId="312ECF20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Business, German, Community Member (NS, NA)</w:t>
      </w:r>
    </w:p>
    <w:p w14:paraId="6BCCD4F1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Gastroenterology</w:t>
      </w:r>
    </w:p>
    <w:p w14:paraId="2C1204FB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Hematology, Oncology</w:t>
      </w:r>
    </w:p>
    <w:p w14:paraId="4A55EC85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lastRenderedPageBreak/>
        <w:t>Psychiatry</w:t>
      </w:r>
    </w:p>
    <w:p w14:paraId="5D5F9443" w14:textId="77777777" w:rsidR="00CA1635" w:rsidRPr="00CA1635" w:rsidRDefault="00CA1635" w:rsidP="00CA163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36C7C866" w14:textId="77777777" w:rsidR="00CA1635" w:rsidRPr="00CA1635" w:rsidRDefault="00CA1635" w:rsidP="00CA1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Roboto" w:eastAsia="Times New Roman" w:hAnsi="Roboto" w:cs="Open Sans"/>
          <w:color w:val="333333"/>
          <w:kern w:val="0"/>
          <w:sz w:val="26"/>
          <w:szCs w:val="26"/>
          <w14:ligatures w14:val="none"/>
        </w:rPr>
        <w:t>Alternate Members</w:t>
      </w:r>
    </w:p>
    <w:p w14:paraId="295FC6C6" w14:textId="77777777" w:rsidR="00CA1635" w:rsidRPr="00CA1635" w:rsidRDefault="00CA1635" w:rsidP="00CA1635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Bret Alvis, M.D. - Critical Care/ Anesthesiology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Mallory Blasingame, MA - Library Sciences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Jessika Boles, PhD, CCLS - Educational Psychology, Child Life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Bounds - Homemaker,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Ciaran Considine, Ph.D. - Neurology, Cognitive Disorders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Mistey Cook, BS - Public Relations,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Hernan Correa, MD - Pediatric Pathology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Elizabeth Davis, M.D. - Hematology, Oncology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Manus Donahue, Ph.D. - Radiology, Neurology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Stephany Duda, Ph.D. - Biomedical Informatics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Donald Gaffney, Ph.D. - Marketing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Elizabeth Harris, 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MSEdu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, BS Mech Eng, BS 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PhySci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Prisoner Representative,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Brenton Harrison, BBA - Business,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Jonathan Hiskey, PhD - Political Science, Sociology, Latin Studies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Christopher Hughes, MD - Anesthesiology, Critical Care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Natalia Jimenez-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Truque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Pediatrics Infectious Disease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Lani Kajihara-Liehr, DNP - Pediatrics, Nursing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Taneya Koonce, MSLS, MPH - Information Sciences, Public Health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Sheila 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Kusnoor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Ph.D. - Neuroscience/Health Knowledge Information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Marianna LaNoue, PhD - Psychology/ Geriatrics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Jennifer Ledford, PhD - Special Education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Anna Lopez - Prisoner Rep,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Cathy Maxwell, Ph.D., RN - Nursing, Research on Aging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 xml:space="preserve">David McIlroy, MBBS, FANZCA, </w:t>
      </w:r>
      <w:proofErr w:type="spellStart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MClinEpi</w:t>
      </w:r>
      <w:proofErr w:type="spellEnd"/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 - Anesthesiology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Sanjay Mohan, MD - Hematology, Oncology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Muldowney, MD - Cardiology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Harvey Murff, M.D. - Internal Medicine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Helen Naylor - Biochemistry; Informatics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Jeremy Neal, PhD, CNM, RN - Nursing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Maria Niarchou, PhD - Genetic Medicine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Michael O'Connor, M.D. - Pediatric Pulmonology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Park, MD, PhD - Otolaryngology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Soha Patel, MD - Obstetrics and Gynecology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Krutika Patel, MD MBBS - Pathology, Microbiology and Immunology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Saylor, PhD - Psychology and Human Development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Megan Simmons, DNP, PMHNP-BC - Geriatric Nursing, Mental Health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Jason Slagle, PhD - Human Factors, Organizational Psychology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Kimberly Towers, BS - Law Enforcement, Community Member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Kathleen VonWahlde, MJ, BA, CCRP - Otolaryngology/Oncology, Clinical Trial Management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Mary Washington, M.D., Ph.D. - Pathology, Immunology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Joern-Hendrik Weitkamp, MD - Neonatology, Pediatric Infectious Disease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James Wilkinson, MD, MPH - Pediatrics</w:t>
      </w:r>
      <w:r w:rsidRPr="00CA1635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br/>
        <w:t>Jo Wilson, MD, PhD, MPH - Psychiatry, Epidemiology</w:t>
      </w:r>
    </w:p>
    <w:p w14:paraId="55512A3D" w14:textId="77777777" w:rsidR="00197D25" w:rsidRDefault="00197D25"/>
    <w:sectPr w:rsidR="00197D25" w:rsidSect="00CA1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F37"/>
    <w:multiLevelType w:val="multilevel"/>
    <w:tmpl w:val="9B6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72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35"/>
    <w:rsid w:val="00197D25"/>
    <w:rsid w:val="00755407"/>
    <w:rsid w:val="00C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4BC"/>
  <w15:chartTrackingRefBased/>
  <w15:docId w15:val="{5491C224-E889-423F-9363-347758B7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1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A163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caccordionitem">
    <w:name w:val="mc__accordion__item"/>
    <w:basedOn w:val="Normal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CA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5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645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2023-10-11T21:37:00Z</dcterms:created>
  <dcterms:modified xsi:type="dcterms:W3CDTF">2023-10-11T21:38:00Z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2023-10-11T21:38:30Z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54980de3-f91e-483c-bee9-2b0a7982ca1a</vt:lpwstr>
  </property>
  <property fmtid="{D5CDD505-2E9C-101B-9397-08002B2CF9AE}" pid="8" name="MSIP_Label_792c8cef-6f2b-4af1-b4ac-d815ff795cd6_ContentBits">
    <vt:lpwstr>0</vt:lpwstr>
  </property>
</Properties>
</file>