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8A44" w14:textId="77777777" w:rsidR="005F3C6B" w:rsidRPr="005F3C6B" w:rsidRDefault="005F3C6B" w:rsidP="005F3C6B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</w:pPr>
      <w:r w:rsidRPr="005F3C6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Vanderbilt Human Research Protection Program</w:t>
      </w:r>
      <w:r w:rsidRPr="005F3C6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Integrated Sciences Committee – Institutional Review Board</w:t>
      </w:r>
      <w:r w:rsidRPr="005F3C6B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OHRP Registration Identification – IRB00000477</w:t>
      </w:r>
    </w:p>
    <w:p w14:paraId="1A341385" w14:textId="77777777" w:rsidR="005F3C6B" w:rsidRPr="005F3C6B" w:rsidRDefault="005F3C6B" w:rsidP="005F3C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 </w:t>
      </w:r>
    </w:p>
    <w:p w14:paraId="5ADD8D5D" w14:textId="77777777" w:rsidR="005F3C6B" w:rsidRPr="005F3C6B" w:rsidRDefault="005F3C6B" w:rsidP="005F3C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The Integrated Sciences Committee meets the second and fourth Tuesday of the month at 8:30AM. Meeting locations are subject to change. Please call the VHRPP office to confirm meeting location (322-2918).</w:t>
      </w:r>
    </w:p>
    <w:p w14:paraId="0084FD89" w14:textId="77777777" w:rsidR="005F3C6B" w:rsidRPr="005F3C6B" w:rsidRDefault="005F3C6B" w:rsidP="005F3C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Effective – August 10, 2022</w:t>
      </w:r>
    </w:p>
    <w:p w14:paraId="08FF0E98" w14:textId="77777777" w:rsidR="005F3C6B" w:rsidRPr="005F3C6B" w:rsidRDefault="005F3C6B" w:rsidP="005F3C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VOTING MEMBERS (13)</w:t>
      </w:r>
    </w:p>
    <w:p w14:paraId="3BDF9BEF" w14:textId="5A226627" w:rsidR="005F3C6B" w:rsidRPr="005F3C6B" w:rsidRDefault="005F3C6B" w:rsidP="005F3C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 xml:space="preserve">Megan Saylor, PhD 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>–</w:t>
      </w: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 xml:space="preserve"> Chair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Psychology and Human Development</w:t>
      </w:r>
    </w:p>
    <w:p w14:paraId="0C6E0671" w14:textId="06753943" w:rsidR="005F3C6B" w:rsidRPr="005F3C6B" w:rsidRDefault="005F3C6B" w:rsidP="005F3C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proofErr w:type="spellStart"/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Taneya</w:t>
      </w:r>
      <w:proofErr w:type="spellEnd"/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 xml:space="preserve"> Koonce, MSLS, MPH - Vice Chair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  <w:t>I</w:t>
      </w: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nformation Sciences, Public Health</w:t>
      </w:r>
    </w:p>
    <w:p w14:paraId="73F9DA57" w14:textId="4B3D642F" w:rsidR="005F3C6B" w:rsidRPr="005F3C6B" w:rsidRDefault="005F3C6B" w:rsidP="005F3C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Jeremy Neal L, PhD, CNM, RN - Vice Chair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Nursing</w:t>
      </w:r>
    </w:p>
    <w:p w14:paraId="533A2BC6" w14:textId="78074DB7" w:rsidR="005F3C6B" w:rsidRPr="005F3C6B" w:rsidRDefault="005F3C6B" w:rsidP="005F3C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Ciaran Considine, Ph.D.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Neurology, Cognitive Disorders</w:t>
      </w:r>
    </w:p>
    <w:p w14:paraId="79AE219E" w14:textId="370FE66A" w:rsidR="005F3C6B" w:rsidRPr="005F3C6B" w:rsidRDefault="005F3C6B" w:rsidP="005F3C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Hernan Correa, MD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Pediatric Pathology</w:t>
      </w:r>
    </w:p>
    <w:p w14:paraId="21227D25" w14:textId="4E33DF72" w:rsidR="005F3C6B" w:rsidRPr="005F3C6B" w:rsidRDefault="005F3C6B" w:rsidP="005F3C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 xml:space="preserve">Elizabeth Harris, </w:t>
      </w:r>
      <w:proofErr w:type="spellStart"/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MSEdu</w:t>
      </w:r>
      <w:proofErr w:type="spellEnd"/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 xml:space="preserve">, BS, BS 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Prisoner Repre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>sentative</w:t>
      </w: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 xml:space="preserve"> (NS)</w:t>
      </w:r>
    </w:p>
    <w:p w14:paraId="4327B2EF" w14:textId="74391DA9" w:rsidR="005F3C6B" w:rsidRPr="005F3C6B" w:rsidRDefault="005F3C6B" w:rsidP="005F3C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 xml:space="preserve">Jonathan </w:t>
      </w:r>
      <w:proofErr w:type="spellStart"/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Hiskey</w:t>
      </w:r>
      <w:proofErr w:type="spellEnd"/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, PhD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Political Science, Sociology, Latin Studies</w:t>
      </w:r>
    </w:p>
    <w:p w14:paraId="65084108" w14:textId="44726929" w:rsidR="005F3C6B" w:rsidRPr="005F3C6B" w:rsidRDefault="005F3C6B" w:rsidP="005F3C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 xml:space="preserve">Sheila </w:t>
      </w:r>
      <w:proofErr w:type="spellStart"/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Kusnoor</w:t>
      </w:r>
      <w:proofErr w:type="spellEnd"/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, Ph.D.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Neuroscience/Health Knowledge Information</w:t>
      </w:r>
    </w:p>
    <w:p w14:paraId="08B3B151" w14:textId="30944D9E" w:rsidR="005F3C6B" w:rsidRPr="005F3C6B" w:rsidRDefault="005F3C6B" w:rsidP="005F3C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 xml:space="preserve">Marianna </w:t>
      </w:r>
      <w:proofErr w:type="spellStart"/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LaNoue</w:t>
      </w:r>
      <w:proofErr w:type="spellEnd"/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, PhD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Psychology/ Geriatrics</w:t>
      </w:r>
    </w:p>
    <w:p w14:paraId="70A628FE" w14:textId="7AE14EAD" w:rsidR="005F3C6B" w:rsidRPr="005F3C6B" w:rsidRDefault="005F3C6B" w:rsidP="005F3C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Jennifer Ledford, PhD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Special Education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</w:p>
    <w:p w14:paraId="317F9DCC" w14:textId="2517371A" w:rsidR="005F3C6B" w:rsidRPr="005F3C6B" w:rsidRDefault="005F3C6B" w:rsidP="005F3C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Jason Slagle, PhD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Human Factors, Organizational Psychology</w:t>
      </w:r>
    </w:p>
    <w:p w14:paraId="07D568F7" w14:textId="05EB0B25" w:rsidR="005F3C6B" w:rsidRPr="005F3C6B" w:rsidRDefault="005F3C6B" w:rsidP="005F3C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Kimberly Towers, BS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Law Enforcement, Community Member (NS, NA)</w:t>
      </w:r>
    </w:p>
    <w:p w14:paraId="212874A5" w14:textId="74B5C373" w:rsidR="005F3C6B" w:rsidRDefault="005F3C6B" w:rsidP="005F3C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Kathleen VonWahlde, MJ, BA, CCRP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 xml:space="preserve">Otolaryngology/Oncology, Clinical Trial </w:t>
      </w:r>
      <w:proofErr w:type="spellStart"/>
      <w:r w:rsidRPr="005F3C6B">
        <w:rPr>
          <w:rFonts w:ascii="Open Sans" w:eastAsia="Times New Roman" w:hAnsi="Open Sans" w:cs="Open Sans"/>
          <w:color w:val="333333"/>
          <w:sz w:val="24"/>
          <w:szCs w:val="24"/>
        </w:rPr>
        <w:t>M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>gmt</w:t>
      </w:r>
      <w:proofErr w:type="spellEnd"/>
    </w:p>
    <w:p w14:paraId="7C181872" w14:textId="436ECF6A" w:rsidR="005F3C6B" w:rsidRDefault="005F3C6B" w:rsidP="005F3C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</w:p>
    <w:p w14:paraId="6CCFCAEE" w14:textId="77777777" w:rsidR="005F3C6B" w:rsidRDefault="005F3C6B" w:rsidP="005F3C6B">
      <w:pPr>
        <w:pStyle w:val="mcaccordionitem"/>
        <w:numPr>
          <w:ilvl w:val="0"/>
          <w:numId w:val="1"/>
        </w:numPr>
        <w:shd w:val="clear" w:color="auto" w:fill="FFFFFF"/>
        <w:ind w:left="495" w:right="-300"/>
        <w:rPr>
          <w:rFonts w:ascii="Open Sans" w:hAnsi="Open Sans" w:cs="Open Sans"/>
          <w:color w:val="333333"/>
        </w:rPr>
      </w:pPr>
      <w:r>
        <w:rPr>
          <w:rStyle w:val="mcaccordionbuttonlabel"/>
          <w:rFonts w:ascii="Roboto" w:hAnsi="Roboto" w:cs="Open Sans"/>
          <w:color w:val="333333"/>
          <w:sz w:val="26"/>
          <w:szCs w:val="26"/>
        </w:rPr>
        <w:t>Alternate Members</w:t>
      </w:r>
    </w:p>
    <w:p w14:paraId="7AA90611" w14:textId="77777777" w:rsidR="005F3C6B" w:rsidRDefault="005F3C6B" w:rsidP="005F3C6B">
      <w:pPr>
        <w:pStyle w:val="NormalWeb"/>
        <w:shd w:val="clear" w:color="auto" w:fill="FFFFFF"/>
        <w:spacing w:before="0" w:beforeAutospacing="0" w:after="225" w:afterAutospacing="0"/>
        <w:ind w:left="495" w:right="-30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Bret Alvis, M.D. - Critical Care/ Anesthesiology</w:t>
      </w:r>
      <w:r>
        <w:rPr>
          <w:rFonts w:ascii="Open Sans" w:hAnsi="Open Sans" w:cs="Open Sans"/>
          <w:color w:val="333333"/>
        </w:rPr>
        <w:br/>
        <w:t>Mallory Blasingame, MA - Library Sciences</w:t>
      </w:r>
      <w:r>
        <w:rPr>
          <w:rFonts w:ascii="Open Sans" w:hAnsi="Open Sans" w:cs="Open Sans"/>
          <w:color w:val="333333"/>
        </w:rPr>
        <w:br/>
        <w:t>Jennifer Bounds - Homemaker, Community Member</w:t>
      </w:r>
      <w:r>
        <w:rPr>
          <w:rFonts w:ascii="Open Sans" w:hAnsi="Open Sans" w:cs="Open Sans"/>
          <w:color w:val="333333"/>
        </w:rPr>
        <w:br/>
        <w:t>Naweed Chowdhury, MD - Otolaryngology</w:t>
      </w:r>
      <w:r>
        <w:rPr>
          <w:rFonts w:ascii="Open Sans" w:hAnsi="Open Sans" w:cs="Open Sans"/>
          <w:color w:val="333333"/>
        </w:rPr>
        <w:br/>
        <w:t>Mistey Cook, BS - Public Relations, Community Member</w:t>
      </w:r>
      <w:r>
        <w:rPr>
          <w:rFonts w:ascii="Open Sans" w:hAnsi="Open Sans" w:cs="Open Sans"/>
          <w:color w:val="333333"/>
        </w:rPr>
        <w:br/>
        <w:t>Manus Donahue, Ph.D. - Radiology, Neurology</w:t>
      </w:r>
      <w:r>
        <w:rPr>
          <w:rFonts w:ascii="Open Sans" w:hAnsi="Open Sans" w:cs="Open Sans"/>
          <w:color w:val="333333"/>
        </w:rPr>
        <w:br/>
        <w:t>Stephany Duda, Ph.D. - Biomedical Informatics</w:t>
      </w:r>
      <w:r>
        <w:rPr>
          <w:rFonts w:ascii="Open Sans" w:hAnsi="Open Sans" w:cs="Open Sans"/>
          <w:color w:val="333333"/>
        </w:rPr>
        <w:br/>
        <w:t>Brenton Harrison, BBA - Business, Community Member</w:t>
      </w:r>
      <w:r>
        <w:rPr>
          <w:rFonts w:ascii="Open Sans" w:hAnsi="Open Sans" w:cs="Open Sans"/>
          <w:color w:val="333333"/>
        </w:rPr>
        <w:br/>
        <w:t>Christopher Hughes, MD - Anesthesiology, Critical Care</w:t>
      </w:r>
      <w:r>
        <w:rPr>
          <w:rFonts w:ascii="Open Sans" w:hAnsi="Open Sans" w:cs="Open Sans"/>
          <w:color w:val="333333"/>
        </w:rPr>
        <w:br/>
        <w:t>Natalia Jimenez, Ph.D. - Pediatrics Infectious Disease</w:t>
      </w:r>
      <w:r>
        <w:rPr>
          <w:rFonts w:ascii="Open Sans" w:hAnsi="Open Sans" w:cs="Open Sans"/>
          <w:color w:val="333333"/>
        </w:rPr>
        <w:br/>
        <w:t>Burl Johnson, BA - Law Enforcement, Community Member (NS)</w:t>
      </w:r>
      <w:r>
        <w:rPr>
          <w:rFonts w:ascii="Open Sans" w:hAnsi="Open Sans" w:cs="Open Sans"/>
          <w:color w:val="333333"/>
        </w:rPr>
        <w:br/>
        <w:t>Lani Kajihara-Liehr, DNP - Pediatrics, Nursing</w:t>
      </w:r>
      <w:r>
        <w:rPr>
          <w:rFonts w:ascii="Open Sans" w:hAnsi="Open Sans" w:cs="Open Sans"/>
          <w:color w:val="333333"/>
        </w:rPr>
        <w:br/>
        <w:t xml:space="preserve">Joshua </w:t>
      </w:r>
      <w:proofErr w:type="spellStart"/>
      <w:r>
        <w:rPr>
          <w:rFonts w:ascii="Open Sans" w:hAnsi="Open Sans" w:cs="Open Sans"/>
          <w:color w:val="333333"/>
        </w:rPr>
        <w:t>Lawrenz</w:t>
      </w:r>
      <w:proofErr w:type="spellEnd"/>
      <w:r>
        <w:rPr>
          <w:rFonts w:ascii="Open Sans" w:hAnsi="Open Sans" w:cs="Open Sans"/>
          <w:color w:val="333333"/>
        </w:rPr>
        <w:t>, MD - Musculoskeletal Oncology</w:t>
      </w:r>
      <w:r>
        <w:rPr>
          <w:rFonts w:ascii="Open Sans" w:hAnsi="Open Sans" w:cs="Open Sans"/>
          <w:color w:val="333333"/>
        </w:rPr>
        <w:br/>
        <w:t>Anna Lopez - Prisoner Representative, Community Member</w:t>
      </w:r>
      <w:r>
        <w:rPr>
          <w:rFonts w:ascii="Open Sans" w:hAnsi="Open Sans" w:cs="Open Sans"/>
          <w:color w:val="333333"/>
        </w:rPr>
        <w:br/>
        <w:t>Cathy Maxwell, Ph.D., RN - Nursing, Research on Aging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lastRenderedPageBreak/>
        <w:t>Sanjay Mohan, MD - Hematology, Oncology</w:t>
      </w:r>
      <w:r>
        <w:rPr>
          <w:rFonts w:ascii="Open Sans" w:hAnsi="Open Sans" w:cs="Open Sans"/>
          <w:color w:val="333333"/>
        </w:rPr>
        <w:br/>
        <w:t>James Muldowney, MD - Cardiology</w:t>
      </w:r>
      <w:r>
        <w:rPr>
          <w:rFonts w:ascii="Open Sans" w:hAnsi="Open Sans" w:cs="Open Sans"/>
          <w:color w:val="333333"/>
        </w:rPr>
        <w:br/>
        <w:t>Harvey Murff, M.D. - Internal Medicine</w:t>
      </w:r>
      <w:r>
        <w:rPr>
          <w:rFonts w:ascii="Open Sans" w:hAnsi="Open Sans" w:cs="Open Sans"/>
          <w:color w:val="333333"/>
        </w:rPr>
        <w:br/>
        <w:t>Helen Naylor - Biochemistry; Informatics</w:t>
      </w:r>
      <w:r>
        <w:rPr>
          <w:rFonts w:ascii="Open Sans" w:hAnsi="Open Sans" w:cs="Open Sans"/>
          <w:color w:val="333333"/>
        </w:rPr>
        <w:br/>
        <w:t>Maria Niarchou, PhD - Genetic Medicine</w:t>
      </w:r>
      <w:r>
        <w:rPr>
          <w:rFonts w:ascii="Open Sans" w:hAnsi="Open Sans" w:cs="Open Sans"/>
          <w:color w:val="333333"/>
        </w:rPr>
        <w:br/>
        <w:t xml:space="preserve">Michael </w:t>
      </w:r>
      <w:proofErr w:type="spellStart"/>
      <w:r>
        <w:rPr>
          <w:rFonts w:ascii="Open Sans" w:hAnsi="Open Sans" w:cs="Open Sans"/>
          <w:color w:val="333333"/>
        </w:rPr>
        <w:t>O'connor</w:t>
      </w:r>
      <w:proofErr w:type="spellEnd"/>
      <w:r>
        <w:rPr>
          <w:rFonts w:ascii="Open Sans" w:hAnsi="Open Sans" w:cs="Open Sans"/>
          <w:color w:val="333333"/>
        </w:rPr>
        <w:t>, M.D. - Pediatric Pulmonology</w:t>
      </w:r>
      <w:r>
        <w:rPr>
          <w:rFonts w:ascii="Open Sans" w:hAnsi="Open Sans" w:cs="Open Sans"/>
          <w:color w:val="333333"/>
        </w:rPr>
        <w:br/>
        <w:t>Jason Park, MD, PhD - Otolaryngology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Soha</w:t>
      </w:r>
      <w:proofErr w:type="spellEnd"/>
      <w:r>
        <w:rPr>
          <w:rFonts w:ascii="Open Sans" w:hAnsi="Open Sans" w:cs="Open Sans"/>
          <w:color w:val="333333"/>
        </w:rPr>
        <w:t xml:space="preserve"> Patel, MD - Obstetrics and Gynecology</w:t>
      </w:r>
      <w:r>
        <w:rPr>
          <w:rFonts w:ascii="Open Sans" w:hAnsi="Open Sans" w:cs="Open Sans"/>
          <w:color w:val="333333"/>
        </w:rPr>
        <w:br/>
        <w:t>Neeraja Peterson, M.D. - Internal Medicine</w:t>
      </w:r>
      <w:r>
        <w:rPr>
          <w:rFonts w:ascii="Open Sans" w:hAnsi="Open Sans" w:cs="Open Sans"/>
          <w:color w:val="333333"/>
        </w:rPr>
        <w:br/>
        <w:t>Carolyn Rambo, BA - Business, German, Community Member (NS)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Leshana</w:t>
      </w:r>
      <w:proofErr w:type="spellEnd"/>
      <w:r>
        <w:rPr>
          <w:rFonts w:ascii="Open Sans" w:hAnsi="Open Sans" w:cs="Open Sans"/>
          <w:color w:val="333333"/>
        </w:rPr>
        <w:t xml:space="preserve"> Saint Jean, PhD - Sickle Cell</w:t>
      </w:r>
      <w:r>
        <w:rPr>
          <w:rFonts w:ascii="Open Sans" w:hAnsi="Open Sans" w:cs="Open Sans"/>
          <w:color w:val="333333"/>
        </w:rPr>
        <w:br/>
        <w:t>Megan Simmons, DNP, PMHNP-BC - Geriatric Nursing, Mental Health</w:t>
      </w:r>
      <w:r>
        <w:rPr>
          <w:rFonts w:ascii="Open Sans" w:hAnsi="Open Sans" w:cs="Open Sans"/>
          <w:color w:val="333333"/>
        </w:rPr>
        <w:br/>
        <w:t xml:space="preserve">Annette </w:t>
      </w:r>
      <w:proofErr w:type="spellStart"/>
      <w:r>
        <w:rPr>
          <w:rFonts w:ascii="Open Sans" w:hAnsi="Open Sans" w:cs="Open Sans"/>
          <w:color w:val="333333"/>
        </w:rPr>
        <w:t>Vannilam</w:t>
      </w:r>
      <w:proofErr w:type="spellEnd"/>
      <w:r>
        <w:rPr>
          <w:rFonts w:ascii="Open Sans" w:hAnsi="Open Sans" w:cs="Open Sans"/>
          <w:color w:val="333333"/>
        </w:rPr>
        <w:t>, MD - Pediatric Gastroenterology</w:t>
      </w:r>
      <w:r>
        <w:rPr>
          <w:rFonts w:ascii="Open Sans" w:hAnsi="Open Sans" w:cs="Open Sans"/>
          <w:color w:val="333333"/>
        </w:rPr>
        <w:br/>
        <w:t>Emmanuel Volanakis, MD - Pediatric Hematology, Oncology</w:t>
      </w:r>
      <w:r>
        <w:rPr>
          <w:rFonts w:ascii="Open Sans" w:hAnsi="Open Sans" w:cs="Open Sans"/>
          <w:color w:val="333333"/>
        </w:rPr>
        <w:br/>
        <w:t>Mary Washington, M.D., Ph.D. - Pathology, Immunology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Joern</w:t>
      </w:r>
      <w:proofErr w:type="spellEnd"/>
      <w:r>
        <w:rPr>
          <w:rFonts w:ascii="Open Sans" w:hAnsi="Open Sans" w:cs="Open Sans"/>
          <w:color w:val="333333"/>
        </w:rPr>
        <w:t>-Hendrik Weitkamp, MD - Neonatology, Pediatric Infectious Disease</w:t>
      </w:r>
      <w:r>
        <w:rPr>
          <w:rFonts w:ascii="Open Sans" w:hAnsi="Open Sans" w:cs="Open Sans"/>
          <w:color w:val="333333"/>
        </w:rPr>
        <w:br/>
        <w:t xml:space="preserve">Amy </w:t>
      </w:r>
      <w:proofErr w:type="spellStart"/>
      <w:r>
        <w:rPr>
          <w:rFonts w:ascii="Open Sans" w:hAnsi="Open Sans" w:cs="Open Sans"/>
          <w:color w:val="333333"/>
        </w:rPr>
        <w:t>Weitlauf</w:t>
      </w:r>
      <w:proofErr w:type="spellEnd"/>
      <w:r>
        <w:rPr>
          <w:rFonts w:ascii="Open Sans" w:hAnsi="Open Sans" w:cs="Open Sans"/>
          <w:color w:val="333333"/>
        </w:rPr>
        <w:t>, Assistant Professor of Pediatrics - Pediatric Psychology, Autism</w:t>
      </w:r>
      <w:r>
        <w:rPr>
          <w:rFonts w:ascii="Open Sans" w:hAnsi="Open Sans" w:cs="Open Sans"/>
          <w:color w:val="333333"/>
        </w:rPr>
        <w:br/>
        <w:t>James Wilkinson, MD, MPH - Pediatrics</w:t>
      </w:r>
      <w:r>
        <w:rPr>
          <w:rFonts w:ascii="Open Sans" w:hAnsi="Open Sans" w:cs="Open Sans"/>
          <w:color w:val="333333"/>
        </w:rPr>
        <w:br/>
        <w:t>Saralyn Williams, M.D. - Emergency Medicine, Pediatrics, Toxicology</w:t>
      </w:r>
      <w:r>
        <w:rPr>
          <w:rFonts w:ascii="Open Sans" w:hAnsi="Open Sans" w:cs="Open Sans"/>
          <w:color w:val="333333"/>
        </w:rPr>
        <w:br/>
        <w:t>Jo Wilson, MD, MPH - Psychiatry, Epidemiology</w:t>
      </w:r>
    </w:p>
    <w:p w14:paraId="0D17F50B" w14:textId="77777777" w:rsidR="005F3C6B" w:rsidRPr="005F3C6B" w:rsidRDefault="005F3C6B" w:rsidP="005F3C6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</w:p>
    <w:sectPr w:rsidR="005F3C6B" w:rsidRPr="005F3C6B" w:rsidSect="005F3C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4598D"/>
    <w:multiLevelType w:val="multilevel"/>
    <w:tmpl w:val="88D2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643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6B"/>
    <w:rsid w:val="005F3C6B"/>
    <w:rsid w:val="0071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827E"/>
  <w15:chartTrackingRefBased/>
  <w15:docId w15:val="{2CBB6DC4-6822-459E-8FDB-49F50472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F3C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3C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F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accordionitem">
    <w:name w:val="mc__accordion__item"/>
    <w:basedOn w:val="Normal"/>
    <w:rsid w:val="005F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accordionbuttonlabel">
    <w:name w:val="mc__accordion__button__label"/>
    <w:basedOn w:val="DefaultParagraphFont"/>
    <w:rsid w:val="005F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3739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822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1</cp:revision>
  <dcterms:created xsi:type="dcterms:W3CDTF">2023-03-21T16:59:00Z</dcterms:created>
  <dcterms:modified xsi:type="dcterms:W3CDTF">2023-03-21T17:15:00Z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2023-03-21T16:59:40Z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48f73a26-f25c-4376-8fa2-003d0f56855f</vt:lpwstr>
  </property>
  <property fmtid="{D5CDD505-2E9C-101B-9397-08002B2CF9AE}" pid="8" name="MSIP_Label_792c8cef-6f2b-4af1-b4ac-d815ff795cd6_ContentBits">
    <vt:lpwstr>0</vt:lpwstr>
  </property>
</Properties>
</file>