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"/>
        <w:gridCol w:w="3106"/>
        <w:gridCol w:w="993"/>
        <w:gridCol w:w="1496"/>
        <w:gridCol w:w="1746"/>
        <w:gridCol w:w="661"/>
        <w:gridCol w:w="2581"/>
      </w:tblGrid>
      <w:tr>
        <w:trPr>
          <w:trHeight w:val="300" w:hRule="exact"/>
        </w:trPr>
        <w:tc>
          <w:tcPr>
            <w:tcW w:w="5817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904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HUMAN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SERVICES</w:t>
            </w:r>
          </w:p>
          <w:p>
            <w:pPr>
              <w:pStyle w:val="TableParagraph"/>
              <w:spacing w:before="11"/>
              <w:ind w:left="904" w:right="842"/>
              <w:jc w:val="center"/>
              <w:rPr>
                <w:sz w:val="14"/>
              </w:rPr>
            </w:pPr>
            <w:r>
              <w:rPr>
                <w:sz w:val="14"/>
              </w:rPr>
              <w:t>FOOD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DRUG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ADMINISTRATION</w:t>
            </w:r>
          </w:p>
          <w:p>
            <w:pPr>
              <w:pStyle w:val="TableParagraph"/>
              <w:spacing w:line="338" w:lineRule="auto" w:before="95"/>
              <w:ind w:left="161" w:right="78" w:firstLine="28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RADIOACTIVE DRUG RESEARCH COMMITTEE (RDRC)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0"/>
              </w:rPr>
              <w:t>EPORT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0"/>
              </w:rPr>
              <w:t>ESEARCH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0"/>
              </w:rPr>
              <w:t>ADIOACTIVE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0"/>
              </w:rPr>
              <w:t>RUGS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SUMMARY</w:t>
            </w:r>
          </w:p>
        </w:tc>
        <w:tc>
          <w:tcPr>
            <w:tcW w:w="240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1" w:lineRule="auto" w:before="24"/>
              <w:ind w:left="603" w:right="477" w:hanging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Form Approved: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OMB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No.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0910-0053.</w:t>
            </w:r>
          </w:p>
          <w:p>
            <w:pPr>
              <w:pStyle w:val="TableParagraph"/>
              <w:spacing w:line="160" w:lineRule="exact"/>
              <w:ind w:left="393" w:right="27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Expiration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Date: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09/30/2023</w:t>
            </w:r>
          </w:p>
        </w:tc>
        <w:tc>
          <w:tcPr>
            <w:tcW w:w="2581" w:type="dxa"/>
            <w:tcBorders>
              <w:top w:val="single" w:sz="2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78"/>
              <w:rPr>
                <w:b/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FDA USE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</w:p>
        </w:tc>
      </w:tr>
      <w:tr>
        <w:trPr>
          <w:trHeight w:val="331" w:hRule="exact"/>
        </w:trPr>
        <w:tc>
          <w:tcPr>
            <w:tcW w:w="5817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0" w:hRule="exact"/>
        </w:trPr>
        <w:tc>
          <w:tcPr>
            <w:tcW w:w="5817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9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SUBMISSION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1" w:hRule="exact"/>
        </w:trPr>
        <w:tc>
          <w:tcPr>
            <w:tcW w:w="10805" w:type="dxa"/>
            <w:gridSpan w:val="7"/>
            <w:tcBorders>
              <w:bottom w:val="thinThickMediumGap" w:sz="4" w:space="0" w:color="000000"/>
            </w:tcBorders>
          </w:tcPr>
          <w:p>
            <w:pPr>
              <w:pStyle w:val="TableParagraph"/>
              <w:tabs>
                <w:tab w:pos="6772" w:val="left" w:leader="none"/>
                <w:tab w:pos="6847" w:val="left" w:leader="none"/>
                <w:tab w:pos="9301" w:val="left" w:leader="none"/>
              </w:tabs>
              <w:spacing w:line="220" w:lineRule="auto" w:before="45"/>
              <w:ind w:left="96" w:right="101"/>
              <w:rPr>
                <w:b/>
                <w:sz w:val="15"/>
              </w:rPr>
            </w:pPr>
            <w:r>
              <w:rPr>
                <w:b/>
                <w:position w:val="1"/>
                <w:sz w:val="14"/>
              </w:rPr>
              <w:t>Public</w:t>
            </w:r>
            <w:r>
              <w:rPr>
                <w:b/>
                <w:spacing w:val="28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reporting</w:t>
            </w:r>
            <w:r>
              <w:rPr>
                <w:b/>
                <w:spacing w:val="29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burden</w:t>
            </w:r>
            <w:r>
              <w:rPr>
                <w:b/>
                <w:spacing w:val="29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for</w:t>
            </w:r>
            <w:r>
              <w:rPr>
                <w:b/>
                <w:spacing w:val="28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this</w:t>
            </w:r>
            <w:r>
              <w:rPr>
                <w:b/>
                <w:spacing w:val="29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collection</w:t>
            </w:r>
            <w:r>
              <w:rPr>
                <w:b/>
                <w:spacing w:val="29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of</w:t>
            </w:r>
            <w:r>
              <w:rPr>
                <w:b/>
                <w:spacing w:val="28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information</w:t>
            </w:r>
            <w:r>
              <w:rPr>
                <w:b/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is</w:t>
            </w:r>
            <w:r>
              <w:rPr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estimated</w:t>
            </w:r>
            <w:r>
              <w:rPr>
                <w:spacing w:val="2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average</w:t>
            </w:r>
            <w:r>
              <w:rPr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3</w:t>
            </w:r>
            <w:r>
              <w:rPr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hours</w:t>
            </w:r>
            <w:r>
              <w:rPr>
                <w:spacing w:val="28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per</w:t>
            </w:r>
            <w:r>
              <w:rPr>
                <w:spacing w:val="29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response,</w:t>
              <w:tab/>
            </w:r>
            <w:r>
              <w:rPr>
                <w:sz w:val="15"/>
              </w:rPr>
              <w:t>Department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Health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Human</w:t>
              <w:tab/>
            </w:r>
            <w:r>
              <w:rPr>
                <w:b/>
                <w:sz w:val="15"/>
              </w:rPr>
              <w:t>Please do NOT send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position w:val="2"/>
                <w:sz w:val="14"/>
              </w:rPr>
              <w:t>including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the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time</w:t>
            </w:r>
            <w:r>
              <w:rPr>
                <w:spacing w:val="9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to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review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instructions,</w:t>
            </w:r>
            <w:r>
              <w:rPr>
                <w:spacing w:val="9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search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existing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data</w:t>
            </w:r>
            <w:r>
              <w:rPr>
                <w:spacing w:val="9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sources,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gather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and</w:t>
            </w:r>
            <w:r>
              <w:rPr>
                <w:spacing w:val="9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maintain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the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data</w:t>
            </w:r>
            <w:r>
              <w:rPr>
                <w:spacing w:val="9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needed,</w:t>
            </w:r>
            <w:r>
              <w:rPr>
                <w:spacing w:val="8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and</w:t>
              <w:tab/>
              <w:tab/>
            </w:r>
            <w:r>
              <w:rPr>
                <w:sz w:val="15"/>
              </w:rPr>
              <w:t>Services</w:t>
              <w:tab/>
            </w:r>
            <w:r>
              <w:rPr>
                <w:b/>
                <w:sz w:val="15"/>
              </w:rPr>
              <w:t>your completed form</w:t>
            </w:r>
            <w:r>
              <w:rPr>
                <w:b/>
                <w:spacing w:val="-35"/>
                <w:sz w:val="15"/>
              </w:rPr>
              <w:t> </w:t>
            </w:r>
            <w:r>
              <w:rPr>
                <w:sz w:val="14"/>
              </w:rPr>
              <w:t>complete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review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collection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information.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Send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comments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regarding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burden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estimate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other</w:t>
              <w:tab/>
            </w:r>
            <w:r>
              <w:rPr>
                <w:position w:val="-2"/>
                <w:sz w:val="15"/>
              </w:rPr>
              <w:t>Food</w:t>
            </w:r>
            <w:r>
              <w:rPr>
                <w:spacing w:val="-4"/>
                <w:position w:val="-2"/>
                <w:sz w:val="15"/>
              </w:rPr>
              <w:t> </w:t>
            </w:r>
            <w:r>
              <w:rPr>
                <w:position w:val="-2"/>
                <w:sz w:val="15"/>
              </w:rPr>
              <w:t>and</w:t>
            </w:r>
            <w:r>
              <w:rPr>
                <w:spacing w:val="-4"/>
                <w:position w:val="-2"/>
                <w:sz w:val="15"/>
              </w:rPr>
              <w:t> </w:t>
            </w:r>
            <w:r>
              <w:rPr>
                <w:position w:val="-2"/>
                <w:sz w:val="15"/>
              </w:rPr>
              <w:t>Drug</w:t>
            </w:r>
            <w:r>
              <w:rPr>
                <w:spacing w:val="-4"/>
                <w:position w:val="-2"/>
                <w:sz w:val="15"/>
              </w:rPr>
              <w:t> </w:t>
            </w:r>
            <w:r>
              <w:rPr>
                <w:position w:val="-2"/>
                <w:sz w:val="15"/>
              </w:rPr>
              <w:t>Administration</w:t>
              <w:tab/>
            </w:r>
            <w:r>
              <w:rPr>
                <w:b/>
                <w:position w:val="-2"/>
                <w:sz w:val="15"/>
              </w:rPr>
              <w:t>to this PRA Staff</w:t>
            </w:r>
            <w:r>
              <w:rPr>
                <w:b/>
                <w:spacing w:val="1"/>
                <w:position w:val="-2"/>
                <w:sz w:val="15"/>
              </w:rPr>
              <w:t> </w:t>
            </w:r>
            <w:r>
              <w:rPr>
                <w:sz w:val="14"/>
              </w:rPr>
              <w:t>aspect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 this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collection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 information,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including suggestions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reducing this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burden, 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address 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 right.</w:t>
              <w:tab/>
            </w:r>
            <w:r>
              <w:rPr>
                <w:position w:val="-3"/>
                <w:sz w:val="15"/>
              </w:rPr>
              <w:t>Office</w:t>
            </w:r>
            <w:r>
              <w:rPr>
                <w:spacing w:val="-3"/>
                <w:position w:val="-3"/>
                <w:sz w:val="15"/>
              </w:rPr>
              <w:t> </w:t>
            </w:r>
            <w:r>
              <w:rPr>
                <w:position w:val="-3"/>
                <w:sz w:val="15"/>
              </w:rPr>
              <w:t>of</w:t>
            </w:r>
            <w:r>
              <w:rPr>
                <w:spacing w:val="-1"/>
                <w:position w:val="-3"/>
                <w:sz w:val="15"/>
              </w:rPr>
              <w:t> </w:t>
            </w:r>
            <w:r>
              <w:rPr>
                <w:position w:val="-3"/>
                <w:sz w:val="15"/>
              </w:rPr>
              <w:t>Chief</w:t>
            </w:r>
            <w:r>
              <w:rPr>
                <w:spacing w:val="-2"/>
                <w:position w:val="-3"/>
                <w:sz w:val="15"/>
              </w:rPr>
              <w:t> </w:t>
            </w:r>
            <w:r>
              <w:rPr>
                <w:position w:val="-3"/>
                <w:sz w:val="15"/>
              </w:rPr>
              <w:t>Information</w:t>
            </w:r>
            <w:r>
              <w:rPr>
                <w:spacing w:val="-2"/>
                <w:position w:val="-3"/>
                <w:sz w:val="15"/>
              </w:rPr>
              <w:t> </w:t>
            </w:r>
            <w:r>
              <w:rPr>
                <w:position w:val="-3"/>
                <w:sz w:val="15"/>
              </w:rPr>
              <w:t>Officer</w:t>
              <w:tab/>
            </w:r>
            <w:r>
              <w:rPr>
                <w:b/>
                <w:position w:val="-3"/>
                <w:sz w:val="15"/>
              </w:rPr>
              <w:t>email address.</w:t>
            </w:r>
          </w:p>
          <w:p>
            <w:pPr>
              <w:pStyle w:val="TableParagraph"/>
              <w:tabs>
                <w:tab w:pos="6772" w:val="left" w:leader="none"/>
              </w:tabs>
              <w:spacing w:line="222" w:lineRule="exact" w:before="15"/>
              <w:ind w:left="96"/>
              <w:rPr>
                <w:sz w:val="15"/>
              </w:rPr>
            </w:pPr>
            <w:r>
              <w:rPr>
                <w:i/>
                <w:sz w:val="15"/>
              </w:rPr>
              <w:t>An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agency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may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not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conduct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or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sponsor,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and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person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is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not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required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to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respond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to,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collection</w:t>
            </w:r>
            <w:r>
              <w:rPr>
                <w:i/>
                <w:spacing w:val="2"/>
                <w:sz w:val="15"/>
              </w:rPr>
              <w:t> </w:t>
            </w:r>
            <w:r>
              <w:rPr>
                <w:i/>
                <w:sz w:val="15"/>
              </w:rPr>
              <w:t>of</w:t>
              <w:tab/>
            </w:r>
            <w:r>
              <w:rPr>
                <w:position w:val="10"/>
                <w:sz w:val="15"/>
              </w:rPr>
              <w:t>Paperwork</w:t>
            </w:r>
            <w:r>
              <w:rPr>
                <w:spacing w:val="-4"/>
                <w:position w:val="10"/>
                <w:sz w:val="15"/>
              </w:rPr>
              <w:t> </w:t>
            </w:r>
            <w:r>
              <w:rPr>
                <w:position w:val="10"/>
                <w:sz w:val="15"/>
              </w:rPr>
              <w:t>Reduction</w:t>
            </w:r>
            <w:r>
              <w:rPr>
                <w:spacing w:val="-3"/>
                <w:position w:val="10"/>
                <w:sz w:val="15"/>
              </w:rPr>
              <w:t> </w:t>
            </w:r>
            <w:r>
              <w:rPr>
                <w:position w:val="10"/>
                <w:sz w:val="15"/>
              </w:rPr>
              <w:t>Act</w:t>
            </w:r>
            <w:r>
              <w:rPr>
                <w:spacing w:val="-3"/>
                <w:position w:val="10"/>
                <w:sz w:val="15"/>
              </w:rPr>
              <w:t> </w:t>
            </w:r>
            <w:r>
              <w:rPr>
                <w:position w:val="10"/>
                <w:sz w:val="15"/>
              </w:rPr>
              <w:t>(PRA)</w:t>
            </w:r>
            <w:r>
              <w:rPr>
                <w:spacing w:val="-3"/>
                <w:position w:val="10"/>
                <w:sz w:val="15"/>
              </w:rPr>
              <w:t> </w:t>
            </w:r>
            <w:r>
              <w:rPr>
                <w:position w:val="10"/>
                <w:sz w:val="15"/>
              </w:rPr>
              <w:t>Staff</w:t>
            </w:r>
          </w:p>
          <w:p>
            <w:pPr>
              <w:pStyle w:val="TableParagraph"/>
              <w:tabs>
                <w:tab w:pos="6772" w:val="left" w:leader="none"/>
              </w:tabs>
              <w:spacing w:line="232" w:lineRule="exact"/>
              <w:ind w:left="96"/>
              <w:rPr>
                <w:i/>
                <w:sz w:val="15"/>
              </w:rPr>
            </w:pPr>
            <w:r>
              <w:rPr>
                <w:i/>
                <w:sz w:val="15"/>
              </w:rPr>
              <w:t>information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unless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it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displays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currently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valid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OMB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control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number.</w:t>
              <w:tab/>
            </w:r>
            <w:hyperlink r:id="rId5">
              <w:r>
                <w:rPr>
                  <w:i/>
                  <w:position w:val="11"/>
                  <w:sz w:val="15"/>
                </w:rPr>
                <w:t>PRAStaff@fda.hhs.gov</w:t>
              </w:r>
            </w:hyperlink>
          </w:p>
        </w:tc>
      </w:tr>
      <w:tr>
        <w:trPr>
          <w:trHeight w:val="324" w:hRule="exact"/>
        </w:trPr>
        <w:tc>
          <w:tcPr>
            <w:tcW w:w="10805" w:type="dxa"/>
            <w:gridSpan w:val="7"/>
            <w:tcBorders>
              <w:top w:val="thickThinMediumGap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</w:p>
        </w:tc>
      </w:tr>
      <w:tr>
        <w:trPr>
          <w:trHeight w:val="780" w:hRule="exact"/>
        </w:trPr>
        <w:tc>
          <w:tcPr>
            <w:tcW w:w="332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441" w:lineRule="auto" w:before="11"/>
              <w:ind w:left="516" w:right="543" w:hanging="461"/>
              <w:jc w:val="both"/>
              <w:rPr>
                <w:sz w:val="16"/>
              </w:rPr>
            </w:pPr>
            <w:r>
              <w:rPr>
                <w:sz w:val="16"/>
              </w:rPr>
              <w:t>1. TYPE OF REPORT (please mark one):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Summary</w:t>
            </w:r>
          </w:p>
          <w:p>
            <w:pPr>
              <w:pStyle w:val="TableParagraph"/>
              <w:spacing w:line="249" w:lineRule="auto" w:before="130"/>
              <w:ind w:left="516" w:right="259"/>
              <w:jc w:val="both"/>
              <w:rPr>
                <w:sz w:val="16"/>
              </w:rPr>
            </w:pPr>
            <w:r>
              <w:rPr>
                <w:sz w:val="16"/>
              </w:rPr>
              <w:t>Annual Report (Use a separate copy of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2915,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summarize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conducted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reporting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attach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2914.)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7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INSTITUTION</w:t>
            </w:r>
          </w:p>
        </w:tc>
      </w:tr>
      <w:tr>
        <w:trPr>
          <w:trHeight w:val="1240" w:hRule="exact"/>
        </w:trPr>
        <w:tc>
          <w:tcPr>
            <w:tcW w:w="3328" w:type="dxa"/>
            <w:gridSpan w:val="2"/>
            <w:vMerge/>
            <w:tcBorders>
              <w:top w:val="nil"/>
              <w:bottom w:val="single" w:sz="4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  <w:gridSpan w:val="5"/>
            <w:vMerge w:val="restart"/>
            <w:tcBorders>
              <w:top w:val="single" w:sz="4" w:space="0" w:color="000000"/>
              <w:left w:val="double" w:sz="4" w:space="0" w:color="000000"/>
              <w:bottom w:val="thinThickMediumGap" w:sz="4" w:space="0" w:color="000000"/>
            </w:tcBorders>
          </w:tcPr>
          <w:p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INSTITUTIONAL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REVIEW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(IRB)</w:t>
            </w:r>
          </w:p>
        </w:tc>
      </w:tr>
      <w:tr>
        <w:trPr>
          <w:trHeight w:val="814" w:hRule="exact"/>
        </w:trPr>
        <w:tc>
          <w:tcPr>
            <w:tcW w:w="3328" w:type="dxa"/>
            <w:gridSpan w:val="2"/>
            <w:tcBorders>
              <w:top w:val="single" w:sz="4" w:space="0" w:color="000000"/>
              <w:bottom w:val="thinThickMediumGap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180" w:lineRule="exact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RDRC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  <w:tc>
          <w:tcPr>
            <w:tcW w:w="7477" w:type="dxa"/>
            <w:gridSpan w:val="5"/>
            <w:vMerge/>
            <w:tcBorders>
              <w:top w:val="nil"/>
              <w:left w:val="double" w:sz="4" w:space="0" w:color="000000"/>
              <w:bottom w:val="thinThick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exact"/>
        </w:trPr>
        <w:tc>
          <w:tcPr>
            <w:tcW w:w="10805" w:type="dxa"/>
            <w:gridSpan w:val="7"/>
            <w:tcBorders>
              <w:top w:val="thickThinMediumGap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</w:p>
        </w:tc>
      </w:tr>
      <w:tr>
        <w:trPr>
          <w:trHeight w:val="242" w:hRule="exact"/>
        </w:trPr>
        <w:tc>
          <w:tcPr>
            <w:tcW w:w="1080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</w:t>
            </w:r>
          </w:p>
        </w:tc>
      </w:tr>
      <w:tr>
        <w:trPr>
          <w:trHeight w:val="998" w:hRule="exact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8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55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</w:t>
            </w:r>
          </w:p>
        </w:tc>
      </w:tr>
      <w:tr>
        <w:trPr>
          <w:trHeight w:val="597" w:hRule="exact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Original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Approval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Termination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</w:tr>
      <w:tr>
        <w:trPr>
          <w:trHeight w:val="5520" w:hRule="exact"/>
        </w:trPr>
        <w:tc>
          <w:tcPr>
            <w:tcW w:w="10805" w:type="dxa"/>
            <w:gridSpan w:val="7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BRIEF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</w:t>
            </w:r>
          </w:p>
        </w:tc>
      </w:tr>
      <w:tr>
        <w:trPr>
          <w:trHeight w:val="803" w:hRule="exact"/>
        </w:trPr>
        <w:tc>
          <w:tcPr>
            <w:tcW w:w="10805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55"/>
              <w:rPr>
                <w:sz w:val="14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RESPONSIBLE INVESTIGATOR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4"/>
              </w:rPr>
              <w:t>(NOTE: Also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 prescribing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physician if other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than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responsible investigator.)</w:t>
            </w:r>
          </w:p>
        </w:tc>
      </w:tr>
    </w:tbl>
    <w:p>
      <w:pPr>
        <w:spacing w:after="0" w:line="180" w:lineRule="exact"/>
        <w:rPr>
          <w:sz w:val="14"/>
        </w:rPr>
        <w:sectPr>
          <w:type w:val="continuous"/>
          <w:pgSz w:w="12240" w:h="15840"/>
          <w:pgMar w:top="460" w:bottom="0" w:left="580" w:right="560"/>
        </w:sectPr>
      </w:pPr>
    </w:p>
    <w:p>
      <w:pPr>
        <w:spacing w:before="8"/>
        <w:ind w:left="140" w:right="0" w:firstLine="0"/>
        <w:jc w:val="left"/>
        <w:rPr>
          <w:b/>
          <w:sz w:val="18"/>
        </w:rPr>
      </w:pPr>
      <w:r>
        <w:rPr/>
        <w:pict>
          <v:rect style="position:absolute;margin-left:50.233002pt;margin-top:212.233002pt;width:9.534pt;height:9.534pt;mso-position-horizontal-relative:page;mso-position-vertical-relative:page;z-index:-16758272" id="docshape1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0.233002pt;margin-top:236.233002pt;width:9.534pt;height:9.534pt;mso-position-horizontal-relative:page;mso-position-vertical-relative:page;z-index:-16757760" id="docshape2" filled="false" stroked="true" strokeweight=".5pt" strokecolor="#000000">
            <v:stroke dashstyle="solid"/>
            <w10:wrap type="none"/>
          </v:rect>
        </w:pict>
      </w:r>
      <w:r>
        <w:rPr>
          <w:b/>
          <w:sz w:val="18"/>
        </w:rPr>
        <w:t>FORM FDA 2915 (06/21)</w:t>
      </w:r>
    </w:p>
    <w:p>
      <w:pPr>
        <w:spacing w:before="3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PREVIOUS</w:t>
      </w:r>
      <w:r>
        <w:rPr>
          <w:spacing w:val="-7"/>
          <w:sz w:val="14"/>
        </w:rPr>
        <w:t> </w:t>
      </w:r>
      <w:r>
        <w:rPr>
          <w:sz w:val="14"/>
        </w:rPr>
        <w:t>EDITION</w:t>
      </w:r>
      <w:r>
        <w:rPr>
          <w:spacing w:val="-5"/>
          <w:sz w:val="14"/>
        </w:rPr>
        <w:t> </w:t>
      </w:r>
      <w:r>
        <w:rPr>
          <w:sz w:val="14"/>
        </w:rPr>
        <w:t>IS</w:t>
      </w:r>
      <w:r>
        <w:rPr>
          <w:spacing w:val="-5"/>
          <w:sz w:val="14"/>
        </w:rPr>
        <w:t> </w:t>
      </w:r>
      <w:r>
        <w:rPr>
          <w:sz w:val="14"/>
        </w:rPr>
        <w:t>OBSOLETE.</w:t>
      </w:r>
    </w:p>
    <w:p>
      <w:pPr>
        <w:spacing w:before="25"/>
        <w:ind w:left="54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Page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of</w:t>
      </w:r>
      <w:r>
        <w:rPr>
          <w:spacing w:val="-1"/>
          <w:sz w:val="14"/>
        </w:rPr>
        <w:t> </w:t>
      </w:r>
      <w:r>
        <w:rPr>
          <w:sz w:val="14"/>
        </w:rPr>
        <w:t>10</w:t>
      </w:r>
    </w:p>
    <w:p>
      <w:pPr>
        <w:spacing w:before="26"/>
        <w:ind w:left="140" w:right="0" w:firstLine="0"/>
        <w:jc w:val="left"/>
        <w:rPr>
          <w:sz w:val="12"/>
        </w:rPr>
      </w:pPr>
      <w:r>
        <w:rPr>
          <w:sz w:val="10"/>
        </w:rPr>
        <w:t>PSC</w:t>
      </w:r>
      <w:r>
        <w:rPr>
          <w:spacing w:val="-6"/>
          <w:sz w:val="10"/>
        </w:rPr>
        <w:t> </w:t>
      </w:r>
      <w:r>
        <w:rPr>
          <w:sz w:val="10"/>
        </w:rPr>
        <w:t>Publishing</w:t>
      </w:r>
      <w:r>
        <w:rPr>
          <w:spacing w:val="-5"/>
          <w:sz w:val="10"/>
        </w:rPr>
        <w:t> </w:t>
      </w:r>
      <w:r>
        <w:rPr>
          <w:sz w:val="10"/>
        </w:rPr>
        <w:t>Services</w:t>
      </w:r>
      <w:r>
        <w:rPr>
          <w:spacing w:val="-6"/>
          <w:sz w:val="10"/>
        </w:rPr>
        <w:t> </w:t>
      </w:r>
      <w:r>
        <w:rPr>
          <w:sz w:val="10"/>
        </w:rPr>
        <w:t>(301)</w:t>
      </w:r>
      <w:r>
        <w:rPr>
          <w:spacing w:val="-4"/>
          <w:sz w:val="10"/>
        </w:rPr>
        <w:t> </w:t>
      </w:r>
      <w:r>
        <w:rPr>
          <w:sz w:val="10"/>
        </w:rPr>
        <w:t>443-6740       </w:t>
      </w:r>
      <w:r>
        <w:rPr>
          <w:sz w:val="12"/>
        </w:rPr>
        <w:t>EF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460" w:bottom="0" w:left="580" w:right="560"/>
          <w:cols w:num="3" w:equalWidth="0">
            <w:col w:w="2126" w:space="2118"/>
            <w:col w:w="2412" w:space="2217"/>
            <w:col w:w="2227"/>
          </w:cols>
        </w:sectPr>
      </w:pPr>
    </w:p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8"/>
        <w:gridCol w:w="522"/>
        <w:gridCol w:w="2040"/>
        <w:gridCol w:w="1318"/>
        <w:gridCol w:w="2043"/>
        <w:gridCol w:w="3361"/>
      </w:tblGrid>
      <w:tr>
        <w:trPr>
          <w:trHeight w:val="262" w:hRule="atLeast"/>
        </w:trPr>
        <w:tc>
          <w:tcPr>
            <w:tcW w:w="10802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76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450" w:hRule="atLeast"/>
        </w:trPr>
        <w:tc>
          <w:tcPr>
            <w:tcW w:w="10802" w:type="dxa"/>
            <w:gridSpan w:val="6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9" w:lineRule="auto" w:before="13"/>
              <w:ind w:left="276" w:right="1578" w:hanging="200"/>
              <w:rPr>
                <w:sz w:val="16"/>
              </w:rPr>
            </w:pPr>
            <w:r>
              <w:rPr>
                <w:sz w:val="16"/>
              </w:rPr>
              <w:t>4. PHARMACOLOGICAL DOSE (Based on pharmacological data available from studies in humansubjects, the dose should be known not to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cause any clinically detectable pharmacological effect in human beings.)</w:t>
            </w:r>
          </w:p>
        </w:tc>
      </w:tr>
      <w:tr>
        <w:trPr>
          <w:trHeight w:val="327" w:hRule="atLeast"/>
        </w:trPr>
        <w:tc>
          <w:tcPr>
            <w:tcW w:w="1518" w:type="dxa"/>
            <w:tcBorders>
              <w:top w:val="single" w:sz="8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#1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9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6"/>
              <w:ind w:left="76" w:right="179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57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1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3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7"/>
              <w:ind w:left="338" w:right="201" w:hanging="263"/>
              <w:rPr>
                <w:sz w:val="16"/>
              </w:rPr>
            </w:pPr>
            <w:r>
              <w:rPr>
                <w:sz w:val="16"/>
              </w:rPr>
              <w:t>(b.1) Maximum mass dose (i.e., µg or mg) of </w:t>
            </w:r>
            <w:r>
              <w:rPr>
                <w:b/>
                <w:sz w:val="16"/>
              </w:rPr>
              <w:t>nonradioactive </w:t>
            </w:r>
            <w:r>
              <w:rPr>
                <w:sz w:val="16"/>
              </w:rPr>
              <w:t>drug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subject,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31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4"/>
              <w:ind w:left="336" w:right="1511" w:hanging="263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14"/>
              <w:ind w:left="319" w:right="197" w:hanging="263"/>
              <w:rPr>
                <w:sz w:val="16"/>
              </w:rPr>
            </w:pPr>
            <w:r>
              <w:rPr>
                <w:sz w:val="16"/>
              </w:rPr>
              <w:t>(e) If the radioactive drug or nonradioactive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56" w:hRule="atLeast"/>
        </w:trPr>
        <w:tc>
          <w:tcPr>
            <w:tcW w:w="2040" w:type="dxa"/>
            <w:gridSpan w:val="2"/>
            <w:tcBorders>
              <w:top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76"/>
              <w:rPr>
                <w:sz w:val="16"/>
              </w:rPr>
            </w:pPr>
            <w:r>
              <w:rPr>
                <w:sz w:val="16"/>
              </w:rPr>
              <w:t>(c.1)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8" w:right="103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75"/>
              <w:rPr>
                <w:sz w:val="16"/>
              </w:rPr>
            </w:pPr>
            <w:r>
              <w:rPr>
                <w:sz w:val="16"/>
              </w:rPr>
              <w:t>(c.2)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7" w:right="335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51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#2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88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4"/>
              <w:ind w:left="76" w:right="179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57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4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4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0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6"/>
              <w:ind w:left="338" w:right="201" w:hanging="263"/>
              <w:rPr>
                <w:sz w:val="16"/>
              </w:rPr>
            </w:pPr>
            <w:r>
              <w:rPr>
                <w:sz w:val="16"/>
              </w:rPr>
              <w:t>(b.1) Maximum mass dose (i.e., µg or mg) of </w:t>
            </w:r>
            <w:r>
              <w:rPr>
                <w:b/>
                <w:sz w:val="16"/>
              </w:rPr>
              <w:t>nonradioactive </w:t>
            </w:r>
            <w:r>
              <w:rPr>
                <w:sz w:val="16"/>
              </w:rPr>
              <w:t>drug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subject,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46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5"/>
              <w:ind w:left="336" w:right="1511" w:hanging="263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auto" w:before="15"/>
              <w:ind w:left="598" w:right="150" w:hanging="543"/>
              <w:rPr>
                <w:sz w:val="16"/>
              </w:rPr>
            </w:pPr>
            <w:r>
              <w:rPr>
                <w:sz w:val="16"/>
              </w:rPr>
              <w:t>(e)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radioactive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nonradioactive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70" w:hRule="atLeast"/>
        </w:trPr>
        <w:tc>
          <w:tcPr>
            <w:tcW w:w="2040" w:type="dxa"/>
            <w:gridSpan w:val="2"/>
            <w:tcBorders>
              <w:top w:val="dotted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(c.1)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8" w:right="103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(c.2)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7" w:right="335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518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#3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9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5"/>
              <w:ind w:left="75" w:right="180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568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4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5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0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2"/>
              <w:ind w:left="316" w:right="201" w:hanging="240"/>
              <w:rPr>
                <w:sz w:val="16"/>
              </w:rPr>
            </w:pPr>
            <w:r>
              <w:rPr>
                <w:sz w:val="16"/>
              </w:rPr>
              <w:t>(b.1) Maximum mass dose (i.e., µg or mg) of </w:t>
            </w:r>
            <w:r>
              <w:rPr>
                <w:b/>
                <w:sz w:val="16"/>
              </w:rPr>
              <w:t>nonradioactive </w:t>
            </w:r>
            <w:r>
              <w:rPr>
                <w:sz w:val="16"/>
              </w:rPr>
              <w:t>drug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subject,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34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5"/>
              <w:ind w:left="354" w:right="1510" w:hanging="280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15"/>
              <w:ind w:left="319" w:right="197" w:hanging="263"/>
              <w:rPr>
                <w:sz w:val="16"/>
              </w:rPr>
            </w:pPr>
            <w:r>
              <w:rPr>
                <w:sz w:val="16"/>
              </w:rPr>
              <w:t>(e) If the radioactive drug or nonradioactive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55" w:hRule="atLeast"/>
        </w:trPr>
        <w:tc>
          <w:tcPr>
            <w:tcW w:w="2040" w:type="dxa"/>
            <w:gridSpan w:val="2"/>
            <w:tcBorders>
              <w:top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316" w:right="103" w:hanging="240"/>
              <w:rPr>
                <w:sz w:val="16"/>
              </w:rPr>
            </w:pPr>
            <w:r>
              <w:rPr>
                <w:sz w:val="16"/>
              </w:rPr>
              <w:t>(c.1) Maximum number of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doses per subject per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315" w:right="228" w:hanging="240"/>
              <w:rPr>
                <w:sz w:val="16"/>
              </w:rPr>
            </w:pPr>
            <w:r>
              <w:rPr>
                <w:sz w:val="16"/>
              </w:rPr>
              <w:t>(c.2) Maximum number of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doses per subject per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6"/>
          <w:pgSz w:w="12240" w:h="15840"/>
          <w:pgMar w:footer="380" w:header="0" w:top="460" w:bottom="580" w:left="580" w:right="560"/>
          <w:pgNumType w:start="2"/>
        </w:sectPr>
      </w:pPr>
    </w:p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8"/>
        <w:gridCol w:w="522"/>
        <w:gridCol w:w="2040"/>
        <w:gridCol w:w="1318"/>
        <w:gridCol w:w="2043"/>
        <w:gridCol w:w="3361"/>
      </w:tblGrid>
      <w:tr>
        <w:trPr>
          <w:trHeight w:val="262" w:hRule="atLeast"/>
        </w:trPr>
        <w:tc>
          <w:tcPr>
            <w:tcW w:w="10802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76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248" w:hRule="atLeast"/>
        </w:trPr>
        <w:tc>
          <w:tcPr>
            <w:tcW w:w="10802" w:type="dxa"/>
            <w:gridSpan w:val="6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7"/>
              <w:ind w:left="76"/>
              <w:rPr>
                <w:i/>
                <w:sz w:val="15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PHARMACOLOGICAL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DOSE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5"/>
              </w:rPr>
              <w:t>(Continued)</w:t>
            </w:r>
          </w:p>
        </w:tc>
      </w:tr>
      <w:tr>
        <w:trPr>
          <w:trHeight w:val="320" w:hRule="atLeast"/>
        </w:trPr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#4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3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line="249" w:lineRule="auto" w:before="34"/>
              <w:ind w:left="76" w:right="179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892" w:hRule="atLeast"/>
        </w:trPr>
        <w:tc>
          <w:tcPr>
            <w:tcW w:w="10802" w:type="dxa"/>
            <w:gridSpan w:val="6"/>
            <w:tcBorders>
              <w:top w:val="dotted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4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5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0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76"/>
              <w:rPr>
                <w:sz w:val="16"/>
              </w:rPr>
            </w:pPr>
            <w:r>
              <w:rPr>
                <w:sz w:val="16"/>
              </w:rPr>
              <w:t>(b.1)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µg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mg)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  <w:p>
            <w:pPr>
              <w:pStyle w:val="TableParagraph"/>
              <w:spacing w:before="8"/>
              <w:ind w:left="338"/>
              <w:rPr>
                <w:sz w:val="16"/>
              </w:rPr>
            </w:pPr>
            <w:r>
              <w:rPr>
                <w:sz w:val="16"/>
              </w:rPr>
              <w:t>administered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46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336" w:right="1511" w:hanging="263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auto"/>
              <w:ind w:left="319" w:right="197" w:hanging="263"/>
              <w:rPr>
                <w:sz w:val="16"/>
              </w:rPr>
            </w:pPr>
            <w:r>
              <w:rPr>
                <w:sz w:val="16"/>
              </w:rPr>
              <w:t>(e) If the radioactive drug or nonradioactive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70" w:hRule="atLeast"/>
        </w:trPr>
        <w:tc>
          <w:tcPr>
            <w:tcW w:w="2040" w:type="dxa"/>
            <w:gridSpan w:val="2"/>
            <w:tcBorders>
              <w:top w:val="dotted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76"/>
              <w:rPr>
                <w:sz w:val="16"/>
              </w:rPr>
            </w:pPr>
            <w:r>
              <w:rPr>
                <w:sz w:val="16"/>
              </w:rPr>
              <w:t>(c.1)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8" w:right="103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75"/>
              <w:rPr>
                <w:sz w:val="16"/>
              </w:rPr>
            </w:pPr>
            <w:r>
              <w:rPr>
                <w:sz w:val="16"/>
              </w:rPr>
              <w:t>(c.2)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7" w:right="335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518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#5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3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line="249" w:lineRule="auto" w:before="35"/>
              <w:ind w:left="76" w:right="179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892" w:hRule="atLeast"/>
        </w:trPr>
        <w:tc>
          <w:tcPr>
            <w:tcW w:w="10802" w:type="dxa"/>
            <w:gridSpan w:val="6"/>
            <w:tcBorders>
              <w:top w:val="dotted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1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3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2"/>
              <w:ind w:left="338" w:right="201" w:hanging="263"/>
              <w:rPr>
                <w:sz w:val="16"/>
              </w:rPr>
            </w:pPr>
            <w:r>
              <w:rPr>
                <w:sz w:val="16"/>
              </w:rPr>
              <w:t>(b.1) Maximum mass dose (i.e., µg or mg) of </w:t>
            </w:r>
            <w:r>
              <w:rPr>
                <w:b/>
                <w:sz w:val="16"/>
              </w:rPr>
              <w:t>nonradioactive </w:t>
            </w:r>
            <w:r>
              <w:rPr>
                <w:sz w:val="16"/>
              </w:rPr>
              <w:t>drug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subject,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44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4"/>
              <w:ind w:left="336" w:right="1511" w:hanging="263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auto" w:before="14"/>
              <w:ind w:left="318" w:right="197" w:hanging="263"/>
              <w:rPr>
                <w:sz w:val="16"/>
              </w:rPr>
            </w:pPr>
            <w:r>
              <w:rPr>
                <w:sz w:val="16"/>
              </w:rPr>
              <w:t>(e) If the radioactive drug or nonradioactive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70" w:hRule="atLeast"/>
        </w:trPr>
        <w:tc>
          <w:tcPr>
            <w:tcW w:w="2040" w:type="dxa"/>
            <w:gridSpan w:val="2"/>
            <w:tcBorders>
              <w:top w:val="dotted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76"/>
              <w:rPr>
                <w:sz w:val="16"/>
              </w:rPr>
            </w:pPr>
            <w:r>
              <w:rPr>
                <w:sz w:val="16"/>
              </w:rPr>
              <w:t>(c.1)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8" w:right="103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75"/>
              <w:rPr>
                <w:sz w:val="16"/>
              </w:rPr>
            </w:pPr>
            <w:r>
              <w:rPr>
                <w:sz w:val="16"/>
              </w:rPr>
              <w:t>(c.2)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7" w:right="335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518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#6</w:t>
            </w: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88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4"/>
              <w:ind w:left="75" w:right="180"/>
              <w:rPr>
                <w:sz w:val="16"/>
              </w:rPr>
            </w:pPr>
            <w:r>
              <w:rPr>
                <w:b/>
                <w:sz w:val="16"/>
              </w:rPr>
              <w:t>Provide the Reference</w:t>
            </w:r>
            <w:r>
              <w:rPr>
                <w:sz w:val="16"/>
              </w:rPr>
              <w:t>, supplied by the investigator and/or used by the RDRC, to show that the amount of active ingredient or combination of active ingredients 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 administered shall be known not to cause any clinically detectable pharmacological effect in human beings, based on pharmacological dose calculations on data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published literature or from other valid human studies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[21 CFR 361.1 (b)(2) and (d)(2)].</w:t>
            </w:r>
          </w:p>
        </w:tc>
      </w:tr>
      <w:tr>
        <w:trPr>
          <w:trHeight w:val="570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76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nonradioactive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</w:tc>
      </w:tr>
      <w:tr>
        <w:trPr>
          <w:trHeight w:val="254" w:hRule="atLeast"/>
        </w:trPr>
        <w:tc>
          <w:tcPr>
            <w:tcW w:w="10802" w:type="dxa"/>
            <w:gridSpan w:val="6"/>
            <w:tcBorders>
              <w:top w:val="single" w:sz="4" w:space="0" w:color="000000"/>
              <w:bottom w:val="dotted" w:sz="2" w:space="0" w:color="000000"/>
            </w:tcBorders>
          </w:tcPr>
          <w:p>
            <w:pPr>
              <w:pStyle w:val="TableParagraph"/>
              <w:spacing w:before="15"/>
              <w:ind w:left="76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690" w:hRule="atLeast"/>
        </w:trPr>
        <w:tc>
          <w:tcPr>
            <w:tcW w:w="5398" w:type="dxa"/>
            <w:gridSpan w:val="4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"/>
              <w:ind w:left="338" w:right="201" w:hanging="263"/>
              <w:rPr>
                <w:sz w:val="16"/>
              </w:rPr>
            </w:pPr>
            <w:r>
              <w:rPr>
                <w:sz w:val="16"/>
              </w:rPr>
              <w:t>(b.1) Maximum mass dose (i.e., µg or mg) of </w:t>
            </w:r>
            <w:r>
              <w:rPr>
                <w:b/>
                <w:sz w:val="16"/>
              </w:rPr>
              <w:t>nonradioactive </w:t>
            </w:r>
            <w:r>
              <w:rPr>
                <w:sz w:val="16"/>
              </w:rPr>
              <w:t>drug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subject,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  <w:tc>
          <w:tcPr>
            <w:tcW w:w="5404" w:type="dxa"/>
            <w:gridSpan w:val="2"/>
            <w:tcBorders>
              <w:top w:val="dotted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9"/>
              <w:rPr>
                <w:sz w:val="16"/>
              </w:rPr>
            </w:pPr>
            <w:r>
              <w:rPr>
                <w:sz w:val="16"/>
              </w:rPr>
              <w:t>(b.2)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No-observed-effect-level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(NOEL)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</w:tc>
      </w:tr>
      <w:tr>
        <w:trPr>
          <w:trHeight w:val="249" w:hRule="atLeast"/>
        </w:trPr>
        <w:tc>
          <w:tcPr>
            <w:tcW w:w="4080" w:type="dxa"/>
            <w:gridSpan w:val="3"/>
            <w:tcBorders>
              <w:top w:val="single" w:sz="4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6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74"/>
              <w:rPr>
                <w:sz w:val="16"/>
              </w:rPr>
            </w:pPr>
            <w:r>
              <w:rPr>
                <w:sz w:val="16"/>
              </w:rPr>
              <w:t>(d) Route of administration</w:t>
            </w:r>
          </w:p>
          <w:p>
            <w:pPr>
              <w:pStyle w:val="TableParagraph"/>
              <w:spacing w:before="8"/>
              <w:ind w:left="336"/>
              <w:rPr>
                <w:sz w:val="16"/>
              </w:rPr>
            </w:pPr>
            <w:r>
              <w:rPr>
                <w:sz w:val="16"/>
              </w:rPr>
              <w:t>(i.e.,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I.V.,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P.O.,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right="449"/>
              <w:jc w:val="right"/>
              <w:rPr>
                <w:sz w:val="16"/>
              </w:rPr>
            </w:pPr>
            <w:r>
              <w:rPr>
                <w:sz w:val="16"/>
              </w:rPr>
              <w:t>(e) If the radioactive drug or nonradioactive</w:t>
            </w:r>
          </w:p>
          <w:p>
            <w:pPr>
              <w:pStyle w:val="TableParagraph"/>
              <w:spacing w:before="8"/>
              <w:ind w:right="430"/>
              <w:jc w:val="right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Number.</w:t>
            </w:r>
          </w:p>
        </w:tc>
      </w:tr>
      <w:tr>
        <w:trPr>
          <w:trHeight w:val="880" w:hRule="atLeast"/>
        </w:trPr>
        <w:tc>
          <w:tcPr>
            <w:tcW w:w="2040" w:type="dxa"/>
            <w:gridSpan w:val="2"/>
            <w:tcBorders>
              <w:top w:val="dotted" w:sz="2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(c.1)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8" w:right="103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  <w:tc>
          <w:tcPr>
            <w:tcW w:w="2040" w:type="dxa"/>
            <w:tcBorders>
              <w:top w:val="dotted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75"/>
              <w:rPr>
                <w:sz w:val="16"/>
              </w:rPr>
            </w:pPr>
            <w:r>
              <w:rPr>
                <w:sz w:val="16"/>
              </w:rPr>
              <w:t>(c.2)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249" w:lineRule="auto" w:before="8"/>
              <w:ind w:left="337" w:right="335"/>
              <w:rPr>
                <w:sz w:val="16"/>
              </w:rPr>
            </w:pPr>
            <w:r>
              <w:rPr>
                <w:sz w:val="16"/>
              </w:rPr>
              <w:t>doses per subject per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protocol</w:t>
            </w:r>
          </w:p>
        </w:tc>
        <w:tc>
          <w:tcPr>
            <w:tcW w:w="336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10802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type w:val="continuous"/>
          <w:pgSz w:w="12240" w:h="15840"/>
          <w:pgMar w:header="0" w:footer="380" w:top="460" w:bottom="580" w:left="580" w:right="560"/>
        </w:sectPr>
      </w:pPr>
    </w:p>
    <w:tbl>
      <w:tblPr>
        <w:tblW w:w="0" w:type="auto"/>
        <w:jc w:val="left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"/>
        <w:gridCol w:w="1219"/>
        <w:gridCol w:w="6020"/>
        <w:gridCol w:w="1599"/>
        <w:gridCol w:w="1601"/>
      </w:tblGrid>
      <w:tr>
        <w:trPr>
          <w:trHeight w:val="260" w:hRule="atLeast"/>
        </w:trPr>
        <w:tc>
          <w:tcPr>
            <w:tcW w:w="1079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14"/>
              <w:ind w:left="76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450" w:hRule="atLeast"/>
        </w:trPr>
        <w:tc>
          <w:tcPr>
            <w:tcW w:w="10798" w:type="dxa"/>
            <w:gridSpan w:val="5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4"/>
              <w:ind w:left="276" w:hanging="201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RADIONUCLIDE(S)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ASSOCIATED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QUANTITATE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RADIONUCLIDIC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CONTAMINANTS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RADIOACTIVE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DRUG(S).</w:t>
            </w:r>
          </w:p>
        </w:tc>
      </w:tr>
      <w:tr>
        <w:trPr>
          <w:trHeight w:val="389" w:hRule="atLeast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 w:before="9"/>
              <w:ind w:left="490" w:right="129" w:hanging="230"/>
              <w:rPr>
                <w:sz w:val="15"/>
              </w:rPr>
            </w:pPr>
            <w:r>
              <w:rPr>
                <w:sz w:val="15"/>
              </w:rPr>
              <w:t>Radionuclide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Label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 w:before="9"/>
              <w:ind w:left="2714" w:right="2598" w:hanging="1"/>
              <w:jc w:val="center"/>
              <w:rPr>
                <w:sz w:val="15"/>
              </w:rPr>
            </w:pPr>
            <w:r>
              <w:rPr>
                <w:sz w:val="15"/>
              </w:rPr>
              <w:t>Associated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Study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Drug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 w:before="9"/>
              <w:ind w:left="464" w:right="297" w:hanging="34"/>
              <w:rPr>
                <w:sz w:val="15"/>
              </w:rPr>
            </w:pPr>
            <w:r>
              <w:rPr>
                <w:sz w:val="15"/>
              </w:rPr>
              <w:t>Radionuclidic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Contaminant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atLeast" w:before="9"/>
              <w:ind w:left="722" w:right="309" w:hanging="113"/>
              <w:rPr>
                <w:sz w:val="15"/>
              </w:rPr>
            </w:pPr>
            <w:r>
              <w:rPr>
                <w:sz w:val="15"/>
              </w:rPr>
              <w:t>Percent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(%)</w:t>
            </w:r>
          </w:p>
        </w:tc>
      </w:tr>
      <w:tr>
        <w:trPr>
          <w:trHeight w:val="53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3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98"/>
              <w:rPr>
                <w:sz w:val="16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798" w:type="dxa"/>
            <w:gridSpan w:val="5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1"/>
              <w:ind w:left="276" w:right="219" w:hanging="201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RADIATION ABSORBED DOSE -- List reference, (e.g., ICRP) and/or show calculations used to estimate the radiation absorbed dose for each 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drug used in this project.</w:t>
            </w:r>
          </w:p>
        </w:tc>
      </w:tr>
      <w:tr>
        <w:trPr>
          <w:trHeight w:val="749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9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#2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9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50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#4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9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8" w:hRule="atLeast"/>
        </w:trPr>
        <w:tc>
          <w:tcPr>
            <w:tcW w:w="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98"/>
              <w:rPr>
                <w:sz w:val="16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256" w:hRule="atLeast"/>
        </w:trPr>
        <w:tc>
          <w:tcPr>
            <w:tcW w:w="10798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76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calculations here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(may continue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calculations on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attachment if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necessary)</w:t>
            </w:r>
            <w:r>
              <w:rPr>
                <w:sz w:val="16"/>
              </w:rPr>
              <w:t>.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2240" w:h="15840"/>
          <w:pgMar w:header="0" w:footer="380" w:top="440" w:bottom="600" w:left="580" w:right="560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682"/>
        <w:gridCol w:w="718"/>
        <w:gridCol w:w="2378"/>
        <w:gridCol w:w="3217"/>
        <w:gridCol w:w="3246"/>
      </w:tblGrid>
      <w:tr>
        <w:trPr>
          <w:trHeight w:val="290" w:hRule="exact"/>
        </w:trPr>
        <w:tc>
          <w:tcPr>
            <w:tcW w:w="10795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56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288" w:hRule="exact"/>
        </w:trPr>
        <w:tc>
          <w:tcPr>
            <w:tcW w:w="10795" w:type="dxa"/>
            <w:gridSpan w:val="6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56"/>
              <w:rPr>
                <w:i/>
                <w:sz w:val="15"/>
              </w:rPr>
            </w:pPr>
            <w:r>
              <w:rPr>
                <w:sz w:val="16"/>
              </w:rPr>
              <w:t>6.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RADIATION ABSORBED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 </w:t>
            </w:r>
            <w:r>
              <w:rPr>
                <w:i/>
                <w:sz w:val="15"/>
              </w:rPr>
              <w:t>(Continued)</w:t>
            </w:r>
          </w:p>
        </w:tc>
      </w:tr>
      <w:tr>
        <w:trPr>
          <w:trHeight w:val="520" w:hRule="exact"/>
        </w:trPr>
        <w:tc>
          <w:tcPr>
            <w:tcW w:w="1079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49"/>
              <w:ind w:left="97"/>
              <w:rPr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SUMMARY: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below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representative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subject,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(refer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"Specific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Instructions"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information).</w:t>
            </w:r>
          </w:p>
        </w:tc>
      </w:tr>
      <w:tr>
        <w:trPr>
          <w:trHeight w:val="239" w:hRule="exact"/>
        </w:trPr>
        <w:tc>
          <w:tcPr>
            <w:tcW w:w="19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798" w:right="917"/>
              <w:jc w:val="center"/>
              <w:rPr>
                <w:sz w:val="16"/>
              </w:rPr>
            </w:pPr>
            <w:r>
              <w:rPr>
                <w:sz w:val="16"/>
              </w:rPr>
              <w:t>a.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00" w:right="79"/>
              <w:jc w:val="center"/>
              <w:rPr>
                <w:sz w:val="16"/>
              </w:rPr>
            </w:pPr>
            <w:r>
              <w:rPr>
                <w:sz w:val="16"/>
              </w:rPr>
              <w:t>b.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2" w:right="258"/>
              <w:jc w:val="center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1" w:right="651"/>
              <w:jc w:val="center"/>
              <w:rPr>
                <w:sz w:val="16"/>
              </w:rPr>
            </w:pPr>
            <w:r>
              <w:rPr>
                <w:sz w:val="16"/>
              </w:rPr>
              <w:t>d.</w:t>
            </w:r>
          </w:p>
        </w:tc>
      </w:tr>
      <w:tr>
        <w:trPr>
          <w:trHeight w:val="876" w:hRule="exact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98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185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44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37"/>
              <w:ind w:left="77" w:right="84"/>
              <w:jc w:val="center"/>
              <w:rPr>
                <w:sz w:val="16"/>
              </w:rPr>
            </w:pPr>
            <w:r>
              <w:rPr>
                <w:sz w:val="16"/>
              </w:rPr>
              <w:t>ACTIVITY OF 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STUDY DRUG(S)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ASSOCIATED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PROCEDURES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255" w:right="258"/>
              <w:jc w:val="center"/>
              <w:rPr>
                <w:sz w:val="16"/>
              </w:rPr>
            </w:pPr>
            <w:r>
              <w:rPr>
                <w:sz w:val="16"/>
              </w:rPr>
              <w:t>ABSORBED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255" w:right="258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  <w:p>
            <w:pPr>
              <w:pStyle w:val="TableParagraph"/>
              <w:spacing w:before="8"/>
              <w:ind w:left="255" w:right="2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radioactive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study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drug)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11" w:right="651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710" w:right="651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</w:tr>
      <w:tr>
        <w:trPr>
          <w:trHeight w:val="802" w:hRule="exact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0" w:right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Radioactive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Study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Drug</w:t>
            </w:r>
          </w:p>
          <w:p>
            <w:pPr>
              <w:pStyle w:val="TableParagraph"/>
              <w:tabs>
                <w:tab w:pos="1948" w:val="left" w:leader="none"/>
              </w:tabs>
              <w:spacing w:before="137"/>
              <w:ind w:left="388"/>
              <w:rPr>
                <w:sz w:val="14"/>
              </w:rPr>
            </w:pPr>
            <w:r>
              <w:rPr>
                <w:sz w:val="14"/>
                <w:u w:val="single"/>
              </w:rPr>
              <w:t> </w:t>
              <w:tab/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MBq</w:t>
            </w:r>
          </w:p>
          <w:p>
            <w:pPr>
              <w:pStyle w:val="TableParagraph"/>
              <w:spacing w:before="68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>
            <w:pPr>
              <w:pStyle w:val="TableParagraph"/>
              <w:tabs>
                <w:tab w:pos="1564" w:val="left" w:leader="none"/>
              </w:tabs>
              <w:spacing w:before="68"/>
              <w:ind w:right="189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 </w:t>
              <w:tab/>
            </w:r>
            <w:r>
              <w:rPr>
                <w:spacing w:val="-21"/>
                <w:sz w:val="14"/>
              </w:rPr>
              <w:t> </w:t>
            </w:r>
            <w:r>
              <w:rPr>
                <w:sz w:val="14"/>
              </w:rPr>
              <w:t>µCi</w:t>
            </w:r>
          </w:p>
          <w:p>
            <w:pPr>
              <w:pStyle w:val="TableParagraph"/>
              <w:spacing w:before="66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>
            <w:pPr>
              <w:pStyle w:val="TableParagraph"/>
              <w:tabs>
                <w:tab w:pos="1564" w:val="left" w:leader="none"/>
              </w:tabs>
              <w:spacing w:before="68"/>
              <w:ind w:right="161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mCi</w:t>
            </w: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tabs>
                <w:tab w:pos="2246" w:val="left" w:leader="none"/>
              </w:tabs>
              <w:spacing w:line="17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72" w:lineRule="exact"/>
              <w:ind w:left="498"/>
              <w:rPr>
                <w:i/>
                <w:sz w:val="16"/>
              </w:rPr>
            </w:pPr>
            <w:r>
              <w:rPr>
                <w:i/>
                <w:sz w:val="16"/>
              </w:rPr>
              <w:t>radio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active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study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drug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88"/>
              <w:rPr>
                <w:i/>
                <w:sz w:val="16"/>
              </w:rPr>
            </w:pPr>
            <w:r>
              <w:rPr>
                <w:i/>
                <w:sz w:val="16"/>
              </w:rPr>
              <w:t>Other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Associated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Procedures</w:t>
            </w:r>
          </w:p>
          <w:p>
            <w:pPr>
              <w:pStyle w:val="TableParagraph"/>
              <w:spacing w:line="312" w:lineRule="auto" w:before="117"/>
              <w:ind w:left="385" w:right="443"/>
              <w:rPr>
                <w:sz w:val="16"/>
              </w:rPr>
            </w:pPr>
            <w:r>
              <w:rPr>
                <w:sz w:val="16"/>
              </w:rPr>
              <w:t>PET transmission scans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CT</w:t>
            </w:r>
          </w:p>
          <w:p>
            <w:pPr>
              <w:pStyle w:val="TableParagraph"/>
              <w:spacing w:before="1"/>
              <w:ind w:left="385"/>
              <w:rPr>
                <w:sz w:val="16"/>
              </w:rPr>
            </w:pPr>
            <w:r>
              <w:rPr>
                <w:sz w:val="16"/>
              </w:rPr>
              <w:t>DEXA</w:t>
            </w:r>
          </w:p>
          <w:p>
            <w:pPr>
              <w:pStyle w:val="TableParagraph"/>
              <w:spacing w:before="56"/>
              <w:ind w:left="385"/>
              <w:rPr>
                <w:sz w:val="16"/>
              </w:rPr>
            </w:pPr>
            <w:r>
              <w:rPr>
                <w:sz w:val="16"/>
              </w:rPr>
              <w:t>X-Ray</w:t>
            </w:r>
          </w:p>
          <w:p>
            <w:pPr>
              <w:pStyle w:val="TableParagraph"/>
              <w:spacing w:before="55"/>
              <w:ind w:left="385"/>
              <w:rPr>
                <w:sz w:val="14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4"/>
              </w:rPr>
              <w:t>(Specify:)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7" w:right="2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From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Radioactive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Study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Drug</w:t>
            </w:r>
          </w:p>
          <w:p>
            <w:pPr>
              <w:pStyle w:val="TableParagraph"/>
              <w:tabs>
                <w:tab w:pos="746" w:val="left" w:leader="none"/>
              </w:tabs>
              <w:spacing w:before="115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(Rem)/whole body</w:t>
            </w:r>
          </w:p>
          <w:p>
            <w:pPr>
              <w:pStyle w:val="TableParagraph"/>
              <w:tabs>
                <w:tab w:pos="746" w:val="left" w:leader="none"/>
              </w:tabs>
              <w:spacing w:before="57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(Rem)/lens of eye</w:t>
            </w:r>
          </w:p>
          <w:p>
            <w:pPr>
              <w:pStyle w:val="TableParagraph"/>
              <w:spacing w:before="55"/>
              <w:ind w:left="786"/>
              <w:rPr>
                <w:sz w:val="16"/>
              </w:rPr>
            </w:pPr>
            <w:r>
              <w:rPr>
                <w:sz w:val="16"/>
              </w:rPr>
              <w:t>mSv (Rem)/gonads</w:t>
            </w:r>
          </w:p>
          <w:p>
            <w:pPr>
              <w:pStyle w:val="TableParagraph"/>
              <w:tabs>
                <w:tab w:pos="746" w:val="left" w:leader="none"/>
                <w:tab w:pos="3127" w:val="left" w:leader="none"/>
              </w:tabs>
              <w:spacing w:line="171" w:lineRule="exact" w:before="56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 / 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71" w:lineRule="exact"/>
              <w:ind w:left="1904"/>
              <w:rPr>
                <w:sz w:val="16"/>
              </w:rPr>
            </w:pPr>
            <w:r>
              <w:rPr>
                <w:sz w:val="16"/>
              </w:rPr>
              <w:t>(critical organ)</w:t>
            </w:r>
          </w:p>
          <w:p>
            <w:pPr>
              <w:pStyle w:val="TableParagraph"/>
              <w:tabs>
                <w:tab w:pos="746" w:val="left" w:leader="none"/>
                <w:tab w:pos="3127" w:val="left" w:leader="none"/>
              </w:tabs>
              <w:spacing w:line="183" w:lineRule="exact" w:before="78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 / 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249" w:lineRule="auto"/>
              <w:ind w:left="2233" w:right="265" w:hanging="278"/>
              <w:rPr>
                <w:sz w:val="16"/>
              </w:rPr>
            </w:pPr>
            <w:r>
              <w:rPr>
                <w:spacing w:val="-1"/>
                <w:sz w:val="16"/>
              </w:rPr>
              <w:t>(blood </w:t>
            </w:r>
            <w:r>
              <w:rPr>
                <w:sz w:val="16"/>
              </w:rPr>
              <w:t>forming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organ)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58" w:right="2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From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Associated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Procedures</w:t>
            </w:r>
          </w:p>
          <w:p>
            <w:pPr>
              <w:pStyle w:val="TableParagraph"/>
              <w:tabs>
                <w:tab w:pos="746" w:val="left" w:leader="none"/>
              </w:tabs>
              <w:spacing w:before="117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(Rem)/whole body</w:t>
            </w:r>
          </w:p>
          <w:p>
            <w:pPr>
              <w:pStyle w:val="TableParagraph"/>
              <w:tabs>
                <w:tab w:pos="746" w:val="left" w:leader="none"/>
              </w:tabs>
              <w:spacing w:before="55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(Rem)/lens of eye</w:t>
            </w:r>
          </w:p>
          <w:p>
            <w:pPr>
              <w:pStyle w:val="TableParagraph"/>
              <w:tabs>
                <w:tab w:pos="746" w:val="left" w:leader="none"/>
              </w:tabs>
              <w:spacing w:before="57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(Rem)/gonads</w:t>
            </w:r>
          </w:p>
          <w:p>
            <w:pPr>
              <w:pStyle w:val="TableParagraph"/>
              <w:tabs>
                <w:tab w:pos="746" w:val="left" w:leader="none"/>
                <w:tab w:pos="3127" w:val="left" w:leader="none"/>
              </w:tabs>
              <w:spacing w:line="171" w:lineRule="exact" w:before="56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(Rem)/  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71" w:lineRule="exact"/>
              <w:ind w:left="1904"/>
              <w:rPr>
                <w:sz w:val="16"/>
              </w:rPr>
            </w:pPr>
            <w:r>
              <w:rPr>
                <w:sz w:val="16"/>
              </w:rPr>
              <w:t>(critical organ)</w:t>
            </w:r>
          </w:p>
          <w:p>
            <w:pPr>
              <w:pStyle w:val="TableParagraph"/>
              <w:tabs>
                <w:tab w:pos="746" w:val="left" w:leader="none"/>
                <w:tab w:pos="3127" w:val="left" w:leader="none"/>
              </w:tabs>
              <w:spacing w:line="168" w:lineRule="exact" w:before="77"/>
              <w:ind w:left="77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 </w:t>
            </w:r>
            <w:r>
              <w:rPr>
                <w:sz w:val="16"/>
              </w:rPr>
              <w:t>mSv (Rem) / 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68" w:lineRule="exact"/>
              <w:ind w:left="1934" w:right="258"/>
              <w:jc w:val="center"/>
              <w:rPr>
                <w:sz w:val="16"/>
              </w:rPr>
            </w:pPr>
            <w:r>
              <w:rPr>
                <w:sz w:val="16"/>
              </w:rPr>
              <w:t>(blood forming</w:t>
            </w:r>
          </w:p>
          <w:p>
            <w:pPr>
              <w:pStyle w:val="TableParagraph"/>
              <w:spacing w:before="8"/>
              <w:ind w:left="1934" w:right="258"/>
              <w:jc w:val="center"/>
              <w:rPr>
                <w:sz w:val="16"/>
              </w:rPr>
            </w:pPr>
            <w:r>
              <w:rPr>
                <w:sz w:val="16"/>
              </w:rPr>
              <w:t>organ)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before="140"/>
              <w:ind w:left="136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mSv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(Rem)/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whole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body</w:t>
            </w:r>
          </w:p>
          <w:p>
            <w:pPr>
              <w:pStyle w:val="TableParagraph"/>
              <w:tabs>
                <w:tab w:pos="805" w:val="left" w:leader="none"/>
              </w:tabs>
              <w:spacing w:before="56"/>
              <w:ind w:left="136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mSv (Rem)/ lens of eye</w:t>
            </w:r>
          </w:p>
          <w:p>
            <w:pPr>
              <w:pStyle w:val="TableParagraph"/>
              <w:tabs>
                <w:tab w:pos="805" w:val="left" w:leader="none"/>
              </w:tabs>
              <w:spacing w:before="55"/>
              <w:ind w:left="136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mSv (Rem)/ gonads</w:t>
            </w:r>
          </w:p>
          <w:p>
            <w:pPr>
              <w:pStyle w:val="TableParagraph"/>
              <w:tabs>
                <w:tab w:pos="805" w:val="left" w:leader="none"/>
                <w:tab w:pos="3184" w:val="left" w:leader="none"/>
              </w:tabs>
              <w:spacing w:line="173" w:lineRule="exact" w:before="57"/>
              <w:ind w:left="136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mSv (Rem)/  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73" w:lineRule="exact"/>
              <w:ind w:left="1960"/>
              <w:rPr>
                <w:sz w:val="16"/>
              </w:rPr>
            </w:pPr>
            <w:r>
              <w:rPr>
                <w:sz w:val="16"/>
              </w:rPr>
              <w:t>(critical organ)</w:t>
            </w:r>
          </w:p>
          <w:p>
            <w:pPr>
              <w:pStyle w:val="TableParagraph"/>
              <w:tabs>
                <w:tab w:pos="805" w:val="left" w:leader="none"/>
                <w:tab w:pos="3184" w:val="left" w:leader="none"/>
              </w:tabs>
              <w:spacing w:line="184" w:lineRule="exact" w:before="75"/>
              <w:ind w:left="136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mSv (Rem)/  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249" w:lineRule="auto"/>
              <w:ind w:left="2288" w:right="222" w:hanging="278"/>
              <w:rPr>
                <w:sz w:val="16"/>
              </w:rPr>
            </w:pPr>
            <w:r>
              <w:rPr>
                <w:spacing w:val="-1"/>
                <w:sz w:val="16"/>
              </w:rPr>
              <w:t>(blood </w:t>
            </w:r>
            <w:r>
              <w:rPr>
                <w:sz w:val="16"/>
              </w:rPr>
              <w:t>forming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organ)</w:t>
            </w:r>
          </w:p>
        </w:tc>
      </w:tr>
      <w:tr>
        <w:trPr>
          <w:trHeight w:val="1153" w:hRule="exact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8" w:hRule="exact"/>
        </w:trPr>
        <w:tc>
          <w:tcPr>
            <w:tcW w:w="1954" w:type="dxa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3"/>
              <w:ind w:left="74" w:right="311"/>
              <w:rPr>
                <w:i/>
                <w:sz w:val="16"/>
              </w:rPr>
            </w:pPr>
            <w:r>
              <w:rPr>
                <w:i/>
                <w:sz w:val="16"/>
              </w:rPr>
              <w:t>Additional comments or information, if any,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regarding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Dose:</w:t>
            </w:r>
          </w:p>
        </w:tc>
      </w:tr>
      <w:tr>
        <w:trPr>
          <w:trHeight w:val="467" w:hRule="exact"/>
        </w:trPr>
        <w:tc>
          <w:tcPr>
            <w:tcW w:w="10795" w:type="dxa"/>
            <w:gridSpan w:val="6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25"/>
              <w:ind w:left="96"/>
              <w:rPr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ANNUAL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REPORT: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Enter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below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studied,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(refer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"Specific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Instructions"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information).</w:t>
            </w:r>
          </w:p>
        </w:tc>
      </w:tr>
      <w:tr>
        <w:trPr>
          <w:trHeight w:val="2705" w:hRule="exact"/>
        </w:trPr>
        <w:tc>
          <w:tcPr>
            <w:tcW w:w="5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1408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</w:tr>
      <w:tr>
        <w:trPr>
          <w:trHeight w:val="4106" w:hRule="exact"/>
        </w:trPr>
        <w:tc>
          <w:tcPr>
            <w:tcW w:w="5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3"/>
              <w:ind w:left="74" w:right="311"/>
              <w:rPr>
                <w:i/>
                <w:sz w:val="16"/>
              </w:rPr>
            </w:pPr>
            <w:r>
              <w:rPr>
                <w:i/>
                <w:sz w:val="16"/>
              </w:rPr>
              <w:t>Additional comments or information, if any,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regarding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Dose: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40.399994pt;margin-top:288.959015pt;width:7.92pt;height:8.040000pt;mso-position-horizontal-relative:page;mso-position-vertical-relative:page;z-index:-16757248" id="docshape6" filled="false" stroked="true" strokeweight=".36pt" strokecolor="#000000">
            <v:stroke dashstyle="solid"/>
            <w10:wrap type="none"/>
          </v:rect>
        </w:pict>
      </w:r>
      <w:r>
        <w:rPr/>
        <w:pict>
          <v:rect style="position:absolute;margin-left:140.399994pt;margin-top:276.959015pt;width:7.92pt;height:8.040000pt;mso-position-horizontal-relative:page;mso-position-vertical-relative:page;z-index:-16756736" id="docshape7" filled="false" stroked="true" strokeweight=".36pt" strokecolor="#000000">
            <v:stroke dashstyle="solid"/>
            <w10:wrap type="none"/>
          </v:rect>
        </w:pict>
      </w:r>
      <w:r>
        <w:rPr/>
        <w:pict>
          <v:rect style="position:absolute;margin-left:140.399994pt;margin-top:312.959015pt;width:7.92pt;height:8.040000pt;mso-position-horizontal-relative:page;mso-position-vertical-relative:page;z-index:-16756224" id="docshape8" filled="false" stroked="true" strokeweight=".36pt" strokecolor="#000000">
            <v:stroke dashstyle="solid"/>
            <w10:wrap type="none"/>
          </v:rect>
        </w:pict>
      </w:r>
      <w:r>
        <w:rPr/>
        <w:pict>
          <v:rect style="position:absolute;margin-left:140.399994pt;margin-top:300.959991pt;width:7.92pt;height:8.040000pt;mso-position-horizontal-relative:page;mso-position-vertical-relative:page;z-index:-16755712" id="docshape9" filled="false" stroked="true" strokeweight=".36pt" strokecolor="#000000">
            <v:stroke dashstyle="solid"/>
            <w10:wrap type="none"/>
          </v:rect>
        </w:pict>
      </w:r>
      <w:r>
        <w:rPr/>
        <w:pict>
          <v:rect style="position:absolute;margin-left:140.399994pt;margin-top:324.959015pt;width:7.92pt;height:8.040000pt;mso-position-horizontal-relative:page;mso-position-vertical-relative:page;z-index:-16755200" id="docshape10" filled="false" stroked="true" strokeweight=".36pt" strokecolor="#000000">
            <v:stroke dashstyle="solid"/>
            <w10:wrap type="none"/>
          </v:rect>
        </w:pict>
      </w:r>
      <w:r>
        <w:rPr/>
        <w:pict>
          <v:group style="position:absolute;margin-left:153.300003pt;margin-top:344.820007pt;width:96.15pt;height:.4pt;mso-position-horizontal-relative:page;mso-position-vertical-relative:page;z-index:-16754688" id="docshapegroup11" coordorigin="3066,6896" coordsize="1923,8">
            <v:rect style="position:absolute;left:3069;top:6899;width:1918;height:3" id="docshape12" filled="true" fillcolor="#000000" stroked="false">
              <v:fill type="solid"/>
            </v:rect>
            <v:rect style="position:absolute;left:3067;top:6897;width:1920;height:5" id="docshape13" filled="false" stroked="true" strokeweight=".1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135.683212pt;margin-top:169.195175pt;width:9.8pt;height:33.7pt;mso-position-horizontal-relative:page;mso-position-vertical-relative:page;z-index:-16754176" type="#_x0000_t202" id="docshape14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A</w:t>
                  </w:r>
                  <w:r>
                    <w:rPr>
                      <w:spacing w:val="-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m o u n 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380" w:top="460" w:bottom="580" w:left="580" w:right="560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682"/>
        <w:gridCol w:w="718"/>
        <w:gridCol w:w="2378"/>
        <w:gridCol w:w="3217"/>
        <w:gridCol w:w="3246"/>
      </w:tblGrid>
      <w:tr>
        <w:trPr>
          <w:trHeight w:val="249" w:hRule="atLeast"/>
        </w:trPr>
        <w:tc>
          <w:tcPr>
            <w:tcW w:w="10795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77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276" w:hRule="atLeast"/>
        </w:trPr>
        <w:tc>
          <w:tcPr>
            <w:tcW w:w="10795" w:type="dxa"/>
            <w:gridSpan w:val="6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77"/>
              <w:rPr>
                <w:i/>
                <w:sz w:val="15"/>
              </w:rPr>
            </w:pPr>
            <w:r>
              <w:rPr>
                <w:sz w:val="16"/>
              </w:rPr>
              <w:t>6.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RADIATION ABSORBED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 </w:t>
            </w:r>
            <w:r>
              <w:rPr>
                <w:i/>
                <w:sz w:val="15"/>
              </w:rPr>
              <w:t>(Continued)</w:t>
            </w:r>
          </w:p>
        </w:tc>
      </w:tr>
      <w:tr>
        <w:trPr>
          <w:trHeight w:val="229" w:hRule="atLeast"/>
        </w:trPr>
        <w:tc>
          <w:tcPr>
            <w:tcW w:w="19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828" w:right="887"/>
              <w:jc w:val="center"/>
              <w:rPr>
                <w:sz w:val="16"/>
              </w:rPr>
            </w:pPr>
            <w:r>
              <w:rPr>
                <w:sz w:val="16"/>
              </w:rPr>
              <w:t>a.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00" w:right="34"/>
              <w:jc w:val="center"/>
              <w:rPr>
                <w:sz w:val="16"/>
              </w:rPr>
            </w:pPr>
            <w:r>
              <w:rPr>
                <w:sz w:val="16"/>
              </w:rPr>
              <w:t>b.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296" w:right="258"/>
              <w:jc w:val="center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726" w:right="633"/>
              <w:jc w:val="center"/>
              <w:rPr>
                <w:sz w:val="16"/>
              </w:rPr>
            </w:pPr>
            <w:r>
              <w:rPr>
                <w:sz w:val="16"/>
              </w:rPr>
              <w:t>d.</w:t>
            </w:r>
          </w:p>
        </w:tc>
      </w:tr>
      <w:tr>
        <w:trPr>
          <w:trHeight w:val="866" w:hRule="atLeast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118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206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65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49"/>
              <w:ind w:left="100" w:right="61"/>
              <w:jc w:val="center"/>
              <w:rPr>
                <w:sz w:val="16"/>
              </w:rPr>
            </w:pPr>
            <w:r>
              <w:rPr>
                <w:sz w:val="16"/>
              </w:rPr>
              <w:t>ACTIVITY OF 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STUDY DRUG(S)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ASSOCIATED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PROCEDURES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00" w:right="258"/>
              <w:jc w:val="center"/>
              <w:rPr>
                <w:sz w:val="16"/>
              </w:rPr>
            </w:pPr>
            <w:r>
              <w:rPr>
                <w:sz w:val="16"/>
              </w:rPr>
              <w:t>ABSORBED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299" w:right="258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  <w:p>
            <w:pPr>
              <w:pStyle w:val="TableParagraph"/>
              <w:spacing w:before="8"/>
              <w:ind w:left="299" w:right="2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radioactive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study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drug)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726" w:right="63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726" w:right="634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</w:tr>
      <w:tr>
        <w:trPr>
          <w:trHeight w:val="2699" w:hRule="atLeast"/>
        </w:trPr>
        <w:tc>
          <w:tcPr>
            <w:tcW w:w="5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656"/>
              <w:jc w:val="right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</w:tr>
      <w:tr>
        <w:trPr>
          <w:trHeight w:val="3555" w:hRule="atLeast"/>
        </w:trPr>
        <w:tc>
          <w:tcPr>
            <w:tcW w:w="5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Additional comments or information, if any,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regarding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Dose:</w:t>
            </w:r>
          </w:p>
        </w:tc>
      </w:tr>
      <w:tr>
        <w:trPr>
          <w:trHeight w:val="2736" w:hRule="atLeast"/>
        </w:trPr>
        <w:tc>
          <w:tcPr>
            <w:tcW w:w="5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right="656"/>
              <w:jc w:val="right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</w:tr>
      <w:tr>
        <w:trPr>
          <w:trHeight w:val="3932" w:hRule="atLeast"/>
        </w:trPr>
        <w:tc>
          <w:tcPr>
            <w:tcW w:w="5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0" w:lineRule="exact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Additional comments or information, if any,</w:t>
            </w:r>
          </w:p>
          <w:p>
            <w:pPr>
              <w:pStyle w:val="TableParagraph"/>
              <w:spacing w:before="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regarding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Dose: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2240" w:h="15840"/>
          <w:pgMar w:header="0" w:footer="380" w:top="460" w:bottom="580" w:left="580" w:right="560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682"/>
        <w:gridCol w:w="718"/>
        <w:gridCol w:w="1524"/>
        <w:gridCol w:w="853"/>
        <w:gridCol w:w="3217"/>
        <w:gridCol w:w="1104"/>
        <w:gridCol w:w="2142"/>
      </w:tblGrid>
      <w:tr>
        <w:trPr>
          <w:trHeight w:val="249" w:hRule="atLeast"/>
        </w:trPr>
        <w:tc>
          <w:tcPr>
            <w:tcW w:w="10794" w:type="dxa"/>
            <w:gridSpan w:val="8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77"/>
              <w:rPr>
                <w:b/>
                <w:i/>
                <w:sz w:val="15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i/>
                <w:sz w:val="15"/>
              </w:rPr>
              <w:t>(Continued)</w:t>
            </w:r>
          </w:p>
        </w:tc>
      </w:tr>
      <w:tr>
        <w:trPr>
          <w:trHeight w:val="276" w:hRule="atLeast"/>
        </w:trPr>
        <w:tc>
          <w:tcPr>
            <w:tcW w:w="10794" w:type="dxa"/>
            <w:gridSpan w:val="8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77"/>
              <w:rPr>
                <w:i/>
                <w:sz w:val="15"/>
              </w:rPr>
            </w:pPr>
            <w:r>
              <w:rPr>
                <w:sz w:val="16"/>
              </w:rPr>
              <w:t>6.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RADIATION ABSORBED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DOSE </w:t>
            </w:r>
            <w:r>
              <w:rPr>
                <w:i/>
                <w:sz w:val="15"/>
              </w:rPr>
              <w:t>(Continued)</w:t>
            </w:r>
          </w:p>
        </w:tc>
      </w:tr>
      <w:tr>
        <w:trPr>
          <w:trHeight w:val="229" w:hRule="atLeast"/>
        </w:trPr>
        <w:tc>
          <w:tcPr>
            <w:tcW w:w="19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828" w:right="887"/>
              <w:jc w:val="center"/>
              <w:rPr>
                <w:sz w:val="16"/>
              </w:rPr>
            </w:pPr>
            <w:r>
              <w:rPr>
                <w:sz w:val="16"/>
              </w:rPr>
              <w:t>a.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23" w:right="56"/>
              <w:jc w:val="center"/>
              <w:rPr>
                <w:sz w:val="16"/>
              </w:rPr>
            </w:pPr>
            <w:r>
              <w:rPr>
                <w:sz w:val="16"/>
              </w:rPr>
              <w:t>b.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298" w:right="258"/>
              <w:jc w:val="center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744" w:right="649"/>
              <w:jc w:val="center"/>
              <w:rPr>
                <w:sz w:val="16"/>
              </w:rPr>
            </w:pPr>
            <w:r>
              <w:rPr>
                <w:sz w:val="16"/>
              </w:rPr>
              <w:t>d.</w:t>
            </w:r>
          </w:p>
        </w:tc>
      </w:tr>
      <w:tr>
        <w:trPr>
          <w:trHeight w:val="866" w:hRule="atLeast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118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206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ind w:left="65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49"/>
              <w:ind w:left="123" w:right="83"/>
              <w:jc w:val="center"/>
              <w:rPr>
                <w:sz w:val="16"/>
              </w:rPr>
            </w:pPr>
            <w:r>
              <w:rPr>
                <w:sz w:val="16"/>
              </w:rPr>
              <w:t>ACTIVITY OF RADIOACTIVE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STUDY DRUG(S)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ASSOCIATED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PROCEDURES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02" w:right="258"/>
              <w:jc w:val="center"/>
              <w:rPr>
                <w:sz w:val="16"/>
              </w:rPr>
            </w:pPr>
            <w:r>
              <w:rPr>
                <w:sz w:val="16"/>
              </w:rPr>
              <w:t>ABSORBED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301" w:right="258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  <w:p>
            <w:pPr>
              <w:pStyle w:val="TableParagraph"/>
              <w:spacing w:before="8"/>
              <w:ind w:left="302" w:right="258"/>
              <w:jc w:val="center"/>
              <w:rPr>
                <w:sz w:val="16"/>
              </w:rPr>
            </w:pPr>
            <w:r>
              <w:rPr>
                <w:sz w:val="16"/>
              </w:rPr>
              <w:t>(for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radioactive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drug)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744" w:right="65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DOSE</w:t>
            </w:r>
          </w:p>
          <w:p>
            <w:pPr>
              <w:pStyle w:val="TableParagraph"/>
              <w:spacing w:before="8"/>
              <w:ind w:left="744" w:right="650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YEAR</w:t>
            </w:r>
          </w:p>
        </w:tc>
      </w:tr>
      <w:tr>
        <w:trPr>
          <w:trHeight w:val="2699" w:hRule="atLeast"/>
        </w:trPr>
        <w:tc>
          <w:tcPr>
            <w:tcW w:w="5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416"/>
              <w:rPr>
                <w:sz w:val="14"/>
              </w:rPr>
            </w:pPr>
            <w:r>
              <w:rPr>
                <w:sz w:val="14"/>
              </w:rPr>
              <w:t>Subject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4</w:t>
            </w:r>
          </w:p>
        </w:tc>
      </w:tr>
      <w:tr>
        <w:trPr>
          <w:trHeight w:val="3757" w:hRule="atLeast"/>
        </w:trPr>
        <w:tc>
          <w:tcPr>
            <w:tcW w:w="5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3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Additional comments or information, if any,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regarding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Dose: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21"/>
              <w:rPr>
                <w:sz w:val="14"/>
              </w:rPr>
            </w:pPr>
            <w:r>
              <w:rPr>
                <w:sz w:val="14"/>
              </w:rPr>
              <w:t>Add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Continuation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Page?</w:t>
            </w:r>
          </w:p>
        </w:tc>
      </w:tr>
      <w:tr>
        <w:trPr>
          <w:trHeight w:val="470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6"/>
              <w:ind w:left="278"/>
              <w:rPr>
                <w:sz w:val="14"/>
              </w:rPr>
            </w:pPr>
            <w:r>
              <w:rPr>
                <w:position w:val="1"/>
                <w:sz w:val="14"/>
              </w:rPr>
              <w:t>e.</w:t>
            </w:r>
            <w:r>
              <w:rPr>
                <w:spacing w:val="66"/>
                <w:position w:val="1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RESEARCH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SUBJECTS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STUDIED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REPORTING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YEAR</w:t>
            </w:r>
          </w:p>
        </w:tc>
      </w:tr>
      <w:tr>
        <w:trPr>
          <w:trHeight w:val="470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278"/>
              <w:rPr>
                <w:sz w:val="14"/>
              </w:rPr>
            </w:pPr>
            <w:r>
              <w:rPr>
                <w:sz w:val="14"/>
              </w:rPr>
              <w:t>f.   </w:t>
            </w:r>
            <w:r>
              <w:rPr>
                <w:spacing w:val="18"/>
                <w:sz w:val="14"/>
              </w:rPr>
              <w:t> </w:t>
            </w:r>
            <w:r>
              <w:rPr>
                <w:position w:val="1"/>
                <w:sz w:val="14"/>
              </w:rPr>
              <w:t>NUMBER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RESEARCH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SUBJECTS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STUDIED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THIS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REPORTING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YEAR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UNDER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18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YEARS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AGE</w:t>
            </w:r>
          </w:p>
        </w:tc>
      </w:tr>
      <w:tr>
        <w:trPr>
          <w:trHeight w:val="470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41"/>
              <w:ind w:left="519" w:right="3942" w:hanging="241"/>
              <w:rPr>
                <w:sz w:val="14"/>
              </w:rPr>
            </w:pPr>
            <w:r>
              <w:rPr>
                <w:position w:val="2"/>
                <w:sz w:val="14"/>
              </w:rPr>
              <w:t>g.</w:t>
            </w:r>
            <w:r>
              <w:rPr>
                <w:spacing w:val="24"/>
                <w:position w:val="2"/>
                <w:sz w:val="14"/>
              </w:rPr>
              <w:t> </w:t>
            </w:r>
            <w:r>
              <w:rPr>
                <w:sz w:val="14"/>
              </w:rPr>
              <w:t>CUMULATIVE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RESEARCH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SUBJECTS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STUDIED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INITIATION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PROTOCOL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THROUGH END OF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THIS REPORT</w:t>
            </w:r>
          </w:p>
        </w:tc>
      </w:tr>
      <w:tr>
        <w:trPr>
          <w:trHeight w:val="467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6"/>
              <w:ind w:left="278"/>
              <w:rPr>
                <w:sz w:val="14"/>
              </w:rPr>
            </w:pPr>
            <w:r>
              <w:rPr>
                <w:position w:val="1"/>
                <w:sz w:val="14"/>
              </w:rPr>
              <w:t>h.</w:t>
            </w:r>
            <w:r>
              <w:rPr>
                <w:spacing w:val="58"/>
                <w:position w:val="1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RESEARCH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SUBJECTS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WHICH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PROTOCOL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APPROVED</w:t>
            </w:r>
          </w:p>
        </w:tc>
      </w:tr>
      <w:tr>
        <w:trPr>
          <w:trHeight w:val="289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3763" w:right="36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space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needed,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extra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sheets.</w:t>
            </w:r>
          </w:p>
        </w:tc>
      </w:tr>
      <w:tr>
        <w:trPr>
          <w:trHeight w:val="1739" w:hRule="atLeast"/>
        </w:trPr>
        <w:tc>
          <w:tcPr>
            <w:tcW w:w="10794" w:type="dxa"/>
            <w:gridSpan w:val="8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8"/>
              <w:ind w:left="7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CLAIM 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CONFIDENTIALITY</w:t>
            </w:r>
          </w:p>
          <w:p>
            <w:pPr>
              <w:pStyle w:val="TableParagraph"/>
              <w:spacing w:line="249" w:lineRule="auto" w:before="63"/>
              <w:ind w:left="556" w:right="113"/>
              <w:jc w:val="both"/>
              <w:rPr>
                <w:sz w:val="20"/>
              </w:rPr>
            </w:pPr>
            <w:r>
              <w:rPr>
                <w:sz w:val="20"/>
              </w:rPr>
              <w:t>Contents of this report are available for public disclosure unless confidentiality is requested by the investigator and it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adequately shown by the investigator that the report constitutes a trade secret or confidential commercial information 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defined in 21 CFR 20.61.</w:t>
            </w:r>
          </w:p>
          <w:p>
            <w:pPr>
              <w:pStyle w:val="TableParagraph"/>
              <w:spacing w:before="103"/>
              <w:ind w:left="897"/>
              <w:jc w:val="both"/>
              <w:rPr>
                <w:sz w:val="20"/>
              </w:rPr>
            </w:pPr>
            <w:r>
              <w:rPr>
                <w:sz w:val="20"/>
              </w:rPr>
              <w:t>I do not claim confidentiality.</w:t>
            </w:r>
          </w:p>
          <w:p>
            <w:pPr>
              <w:pStyle w:val="TableParagraph"/>
              <w:spacing w:before="49"/>
              <w:ind w:left="897"/>
              <w:jc w:val="both"/>
              <w:rPr>
                <w:sz w:val="20"/>
              </w:rPr>
            </w:pPr>
            <w:r>
              <w:rPr>
                <w:sz w:val="20"/>
              </w:rPr>
              <w:t>I claim confidentiality; justification is attached.</w:t>
            </w:r>
          </w:p>
        </w:tc>
      </w:tr>
      <w:tr>
        <w:trPr>
          <w:trHeight w:val="216" w:hRule="atLeast"/>
        </w:trPr>
        <w:tc>
          <w:tcPr>
            <w:tcW w:w="3478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RETURN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COMPLETED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TO:</w:t>
            </w:r>
          </w:p>
          <w:p>
            <w:pPr>
              <w:pStyle w:val="TableParagraph"/>
              <w:spacing w:before="137"/>
              <w:ind w:left="98"/>
              <w:rPr>
                <w:sz w:val="16"/>
              </w:rPr>
            </w:pPr>
            <w:r>
              <w:rPr>
                <w:sz w:val="16"/>
              </w:rPr>
              <w:t>Food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  <w:p>
            <w:pPr>
              <w:pStyle w:val="TableParagraph"/>
              <w:spacing w:line="249" w:lineRule="auto" w:before="8"/>
              <w:ind w:left="98" w:right="670"/>
              <w:rPr>
                <w:sz w:val="16"/>
              </w:rPr>
            </w:pPr>
            <w:r>
              <w:rPr>
                <w:sz w:val="16"/>
              </w:rPr>
              <w:t>Center for Drug Evaluation and Research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Drug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  <w:p>
            <w:pPr>
              <w:pStyle w:val="TableParagraph"/>
              <w:spacing w:line="249" w:lineRule="auto" w:before="1"/>
              <w:ind w:left="98" w:right="1029"/>
              <w:rPr>
                <w:sz w:val="16"/>
              </w:rPr>
            </w:pPr>
            <w:r>
              <w:rPr>
                <w:sz w:val="16"/>
              </w:rPr>
              <w:t>5901-B Ammendale Road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Beltsville,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20705-1266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Attention: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RDRC</w:t>
            </w:r>
          </w:p>
        </w:tc>
        <w:tc>
          <w:tcPr>
            <w:tcW w:w="731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40" w:val="left" w:leader="none"/>
              </w:tabs>
              <w:spacing w:line="176" w:lineRule="exact" w:before="20"/>
              <w:ind w:left="79"/>
              <w:rPr>
                <w:b/>
                <w:sz w:val="16"/>
              </w:rPr>
            </w:pPr>
            <w:r>
              <w:rPr>
                <w:sz w:val="16"/>
              </w:rPr>
              <w:t>8.</w:t>
              <w:tab/>
            </w:r>
            <w:r>
              <w:rPr>
                <w:b/>
                <w:sz w:val="16"/>
              </w:rPr>
              <w:t>CERTIFICATION</w:t>
            </w:r>
          </w:p>
        </w:tc>
      </w:tr>
      <w:tr>
        <w:trPr>
          <w:trHeight w:val="542" w:hRule="atLeast"/>
        </w:trPr>
        <w:tc>
          <w:tcPr>
            <w:tcW w:w="3478" w:type="dxa"/>
            <w:gridSpan w:val="4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undersigned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certify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outlined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complies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CFR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Section</w:t>
            </w:r>
          </w:p>
          <w:p>
            <w:pPr>
              <w:pStyle w:val="TableParagraph"/>
              <w:spacing w:before="9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361.1 and that the responses are true and accurate as outlined above.</w:t>
            </w:r>
          </w:p>
        </w:tc>
      </w:tr>
      <w:tr>
        <w:trPr>
          <w:trHeight w:val="735" w:hRule="atLeast"/>
        </w:trPr>
        <w:tc>
          <w:tcPr>
            <w:tcW w:w="3478" w:type="dxa"/>
            <w:gridSpan w:val="4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/>
              <w:ind w:left="8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INVESTIGATOR</w:t>
            </w:r>
          </w:p>
          <w:p>
            <w:pPr>
              <w:pStyle w:val="TableParagraph"/>
              <w:spacing w:before="133"/>
              <w:ind w:right="14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Unlock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left="5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897" w:hRule="atLeast"/>
        </w:trPr>
        <w:tc>
          <w:tcPr>
            <w:tcW w:w="3478" w:type="dxa"/>
            <w:gridSpan w:val="4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8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CHAIRPERSON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RADIOACTIVE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</w:t>
            </w:r>
          </w:p>
          <w:p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RESEARCH COMMITTEE</w:t>
            </w:r>
          </w:p>
          <w:p>
            <w:pPr>
              <w:pStyle w:val="TableParagraph"/>
              <w:spacing w:before="124"/>
              <w:ind w:right="14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Unlock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53" w:lineRule="exact"/>
              <w:ind w:left="5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75.494995pt;margin-top:417.11499pt;width:97.031pt;height:13.701pt;mso-position-horizontal-relative:page;mso-position-vertical-relative:page;z-index:-16753664" id="docshape15" filled="true" fillcolor="#ffff00" stroked="false">
            <v:fill type="solid"/>
            <w10:wrap type="none"/>
          </v:rect>
        </w:pict>
      </w:r>
      <w:r>
        <w:rPr/>
        <w:pict>
          <v:group style="position:absolute;margin-left:475.494995pt;margin-top:417.11499pt;width:97.05pt;height:13.75pt;mso-position-horizontal-relative:page;mso-position-vertical-relative:page;z-index:-16753152" id="docshapegroup16" coordorigin="9510,8342" coordsize="1941,275">
            <v:shape style="position:absolute;left:9509;top:8342;width:1941;height:275" id="docshape17" coordorigin="9510,8342" coordsize="1941,275" path="m11451,8342l11441,8342,11441,8352,11441,8606,9520,8606,9520,8352,11441,8352,11441,8342,9510,8342,9510,8616,11451,8616,11451,8342xe" filled="true" fillcolor="#000000" stroked="false">
              <v:path arrowok="t"/>
              <v:fill type="solid"/>
            </v:shape>
            <v:shape style="position:absolute;left:9519;top:8352;width:1921;height:255" id="docshape18" coordorigin="9520,8352" coordsize="1921,255" path="m11441,8352l9520,8352,9520,8606,9530,8596,9530,8362,11431,8362,11441,8352xe" filled="true" fillcolor="#ffffff" stroked="false">
              <v:path arrowok="t"/>
              <v:fill type="solid"/>
            </v:shape>
            <v:shape style="position:absolute;left:9519;top:8352;width:1921;height:255" id="docshape19" coordorigin="9520,8352" coordsize="1921,255" path="m11441,8352l11431,8362,11431,8596,9530,8596,9520,8606,11441,8606,11441,8352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64.700996pt;margin-top:598.731018pt;width:10.7pt;height:24.75pt;mso-position-horizontal-relative:page;mso-position-vertical-relative:page;z-index:-16752640" id="docshape20" coordorigin="1294,11975" coordsize="214,495" path="m1294,12188l1507,12188,1507,11975,1294,11975,1294,12188xm1294,12469l1507,12469,1507,12255,1294,12255,1294,12469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425.252991pt;margin-top:684.366028pt;width:39.75pt;height:22pt;mso-position-horizontal-relative:page;mso-position-vertical-relative:page;z-index:-16752128" id="docshapegroup21" coordorigin="8505,13687" coordsize="795,440">
            <v:rect style="position:absolute;left:8505;top:13687;width:795;height:440" id="docshape22" filled="true" fillcolor="#d3d0c7" stroked="false">
              <v:fill type="solid"/>
            </v:rect>
            <v:shape style="position:absolute;left:8505;top:13687;width:795;height:440" id="docshape23" coordorigin="8505,13687" coordsize="795,440" path="m9300,13687l9290,13687,9290,13697,9290,14117,8515,14117,8515,13697,9290,13697,9290,13687,8505,13687,8505,14127,9300,14127,9300,13687xe" filled="true" fillcolor="#000000" stroked="false">
              <v:path arrowok="t"/>
              <v:fill type="solid"/>
            </v:shape>
            <v:shape style="position:absolute;left:8515;top:13697;width:775;height:420" id="docshape24" coordorigin="8515,13697" coordsize="775,420" path="m9290,13697l8515,13697,8515,14117,8525,14107,8525,13707,9280,13707,9290,13697xe" filled="true" fillcolor="#ffffff" stroked="false">
              <v:path arrowok="t"/>
              <v:fill type="solid"/>
            </v:shape>
            <v:shape style="position:absolute;left:8515;top:13697;width:775;height:420" id="docshape25" coordorigin="8515,13697" coordsize="775,420" path="m9290,13697l9280,13707,9280,14107,8525,14107,8515,14117,9290,14117,9290,13697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5.252991pt;margin-top:732.46698pt;width:39.75pt;height:22pt;mso-position-horizontal-relative:page;mso-position-vertical-relative:page;z-index:-16751616" id="docshapegroup26" coordorigin="8505,14649" coordsize="795,440">
            <v:rect style="position:absolute;left:8505;top:14649;width:795;height:440" id="docshape27" filled="true" fillcolor="#d3d0c7" stroked="false">
              <v:fill type="solid"/>
            </v:rect>
            <v:shape style="position:absolute;left:8505;top:14649;width:795;height:440" id="docshape28" coordorigin="8505,14649" coordsize="795,440" path="m9300,14649l9290,14649,9290,14659,9290,15079,8515,15079,8515,14659,9290,14659,9290,14649,8505,14649,8505,15089,9300,15089,9300,14649xe" filled="true" fillcolor="#000000" stroked="false">
              <v:path arrowok="t"/>
              <v:fill type="solid"/>
            </v:shape>
            <v:shape style="position:absolute;left:8515;top:14659;width:775;height:420" id="docshape29" coordorigin="8515,14659" coordsize="775,420" path="m9290,14659l8515,14659,8515,15079,8525,15069,8525,14669,9280,14669,9290,14659xe" filled="true" fillcolor="#ffffff" stroked="false">
              <v:path arrowok="t"/>
              <v:fill type="solid"/>
            </v:shape>
            <v:shape style="position:absolute;left:8515;top:14659;width:775;height:420" id="docshape30" coordorigin="8515,14659" coordsize="775,420" path="m9290,14659l9280,14669,9280,15069,8525,15069,8515,15079,9290,15079,9290,14659xe" filled="true" fillcolor="#80808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380" w:top="460" w:bottom="580" w:left="580" w:right="560"/>
        </w:sectPr>
      </w:pPr>
    </w:p>
    <w:p>
      <w:pPr>
        <w:pStyle w:val="Heading1"/>
        <w:spacing w:line="249" w:lineRule="auto" w:before="62"/>
        <w:ind w:right="1579"/>
      </w:pPr>
      <w:r>
        <w:rPr/>
        <w:t>Instructions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Completing</w:t>
      </w:r>
      <w:r>
        <w:rPr>
          <w:spacing w:val="-7"/>
        </w:rPr>
        <w:t> </w:t>
      </w:r>
      <w:r>
        <w:rPr/>
        <w:t>Radioactive</w:t>
      </w:r>
      <w:r>
        <w:rPr>
          <w:spacing w:val="-7"/>
        </w:rPr>
        <w:t> </w:t>
      </w:r>
      <w:r>
        <w:rPr/>
        <w:t>Drug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(RDRC)</w:t>
      </w:r>
      <w:r>
        <w:rPr>
          <w:spacing w:val="-6"/>
        </w:rPr>
        <w:t> </w:t>
      </w:r>
      <w:r>
        <w:rPr/>
        <w:t>Report</w:t>
      </w:r>
      <w:r>
        <w:rPr>
          <w:spacing w:val="-52"/>
        </w:rPr>
        <w:t> </w:t>
      </w:r>
      <w:r>
        <w:rPr/>
        <w:t>on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Radioactive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--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Summary</w:t>
      </w:r>
    </w:p>
    <w:p>
      <w:pPr>
        <w:spacing w:before="2"/>
        <w:ind w:left="1627" w:right="1577" w:firstLine="0"/>
        <w:jc w:val="center"/>
        <w:rPr>
          <w:b/>
          <w:sz w:val="22"/>
        </w:rPr>
      </w:pPr>
      <w:r>
        <w:rPr>
          <w:b/>
          <w:sz w:val="22"/>
        </w:rPr>
        <w:t>(Form FDA 2915)</w:t>
      </w:r>
    </w:p>
    <w:p>
      <w:pPr>
        <w:pStyle w:val="BodyText"/>
        <w:rPr>
          <w:b/>
          <w:sz w:val="12"/>
        </w:rPr>
      </w:pPr>
    </w:p>
    <w:p>
      <w:pPr>
        <w:pStyle w:val="BodyText"/>
        <w:spacing w:line="249" w:lineRule="auto" w:before="91"/>
        <w:ind w:left="1021" w:right="957"/>
        <w:jc w:val="both"/>
      </w:pPr>
      <w:r>
        <w:rPr/>
        <w:t>Basic research with radioactive drugs may be conducted without an Investigational New Drug Application (IND)</w:t>
      </w:r>
      <w:r>
        <w:rPr>
          <w:spacing w:val="1"/>
        </w:rPr>
        <w:t> </w:t>
      </w:r>
      <w:r>
        <w:rPr/>
        <w:t>when the research is conducted under a FDA-approved Radioactive Drug Research Committee (RDRC) and other</w:t>
      </w:r>
      <w:r>
        <w:rPr>
          <w:spacing w:val="-48"/>
        </w:rPr>
        <w:t> </w:t>
      </w:r>
      <w:r>
        <w:rPr/>
        <w:t>conditions,</w:t>
      </w:r>
      <w:r>
        <w:rPr>
          <w:spacing w:val="-1"/>
        </w:rPr>
        <w:t> </w:t>
      </w:r>
      <w:r>
        <w:rPr/>
        <w:t>as specified</w:t>
      </w:r>
      <w:r>
        <w:rPr>
          <w:spacing w:val="-1"/>
        </w:rPr>
        <w:t> </w:t>
      </w:r>
      <w:r>
        <w:rPr/>
        <w:t>in the RDRC regulations, are met.</w:t>
      </w:r>
    </w:p>
    <w:p>
      <w:pPr>
        <w:pStyle w:val="BodyText"/>
        <w:spacing w:before="3"/>
      </w:pPr>
    </w:p>
    <w:p>
      <w:pPr>
        <w:spacing w:line="249" w:lineRule="auto" w:before="0"/>
        <w:ind w:left="1021" w:right="971" w:firstLine="0"/>
        <w:jc w:val="left"/>
        <w:rPr>
          <w:i/>
          <w:sz w:val="20"/>
        </w:rPr>
      </w:pPr>
      <w:r>
        <w:rPr>
          <w:sz w:val="20"/>
        </w:rPr>
        <w:t>RDRC regulations are contained in Title 21, Code of Federal Regulations, Part 361.1 (21 CFR 361.1) and may be</w:t>
      </w:r>
      <w:r>
        <w:rPr>
          <w:spacing w:val="-47"/>
          <w:sz w:val="20"/>
        </w:rPr>
        <w:t> </w:t>
      </w:r>
      <w:r>
        <w:rPr>
          <w:sz w:val="20"/>
        </w:rPr>
        <w:t>accessed at the following web address:</w:t>
      </w:r>
      <w:r>
        <w:rPr>
          <w:spacing w:val="1"/>
          <w:sz w:val="20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http://www.accessdata.fda.gov/scripts/cdrh/cfdocs/cfcfr/CFRSearch.cfm?FR=361.1</w:t>
        </w:r>
      </w:hyperlink>
    </w:p>
    <w:p>
      <w:pPr>
        <w:pStyle w:val="BodyText"/>
        <w:spacing w:before="11"/>
        <w:rPr>
          <w:i/>
          <w:sz w:val="13"/>
        </w:rPr>
      </w:pPr>
    </w:p>
    <w:p>
      <w:pPr>
        <w:spacing w:line="247" w:lineRule="auto" w:before="91"/>
        <w:ind w:left="1021" w:right="909" w:firstLine="0"/>
        <w:jc w:val="left"/>
        <w:rPr>
          <w:i/>
          <w:sz w:val="20"/>
        </w:rPr>
      </w:pPr>
      <w:r>
        <w:rPr>
          <w:sz w:val="20"/>
        </w:rPr>
        <w:t>Guidance regarding RDRC procedures is available from the FDA Center for Drug Evaluation and Research,</w:t>
      </w:r>
      <w:r>
        <w:rPr>
          <w:spacing w:val="1"/>
          <w:sz w:val="20"/>
        </w:rPr>
        <w:t> </w:t>
      </w:r>
      <w:r>
        <w:rPr>
          <w:sz w:val="20"/>
        </w:rPr>
        <w:t>Office of Drug Evaluation IV, 5901-B Ammendale Road, Beltsville, MD 20705-1266. Information about the FDA</w:t>
      </w:r>
      <w:r>
        <w:rPr>
          <w:spacing w:val="-48"/>
          <w:sz w:val="20"/>
        </w:rPr>
        <w:t> </w:t>
      </w:r>
      <w:r>
        <w:rPr>
          <w:sz w:val="20"/>
        </w:rPr>
        <w:t>RDRC program is available at the RDRC web site at the following web address:</w:t>
      </w:r>
      <w:r>
        <w:rPr>
          <w:spacing w:val="1"/>
          <w:sz w:val="20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http://www.fda.gov/Drugs/ScienceResearch/ResearchAreas/Oncology/ucm093322.htm</w:t>
        </w:r>
      </w:hyperlink>
    </w:p>
    <w:p>
      <w:pPr>
        <w:pStyle w:val="BodyText"/>
        <w:spacing w:before="1"/>
        <w:rPr>
          <w:i/>
          <w:sz w:val="14"/>
        </w:rPr>
      </w:pPr>
    </w:p>
    <w:p>
      <w:pPr>
        <w:pStyle w:val="BodyText"/>
        <w:spacing w:line="249" w:lineRule="auto" w:before="92"/>
        <w:ind w:left="1021" w:right="711"/>
      </w:pP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RDRC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(2914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Summary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2915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Summary),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filled</w:t>
      </w:r>
      <w:r>
        <w:rPr>
          <w:spacing w:val="-47"/>
        </w:rPr>
        <w:t> </w:t>
      </w:r>
      <w:r>
        <w:rPr/>
        <w:t>out and saved on your computer, can be obtained through the RDRC web site or from the following FDA Forms</w:t>
      </w:r>
      <w:r>
        <w:rPr>
          <w:spacing w:val="1"/>
        </w:rPr>
        <w:t> </w:t>
      </w:r>
      <w:r>
        <w:rPr/>
        <w:t>website:</w:t>
      </w:r>
    </w:p>
    <w:p>
      <w:pPr>
        <w:spacing w:line="221" w:lineRule="exact" w:before="0"/>
        <w:ind w:left="1021" w:right="0" w:firstLine="0"/>
        <w:jc w:val="left"/>
        <w:rPr>
          <w:i/>
          <w:sz w:val="20"/>
        </w:rPr>
      </w:pPr>
      <w:hyperlink r:id="rId9">
        <w:r>
          <w:rPr>
            <w:i/>
            <w:color w:val="0000FF"/>
            <w:sz w:val="20"/>
            <w:u w:val="single" w:color="0000FF"/>
          </w:rPr>
          <w:t>http://www.fda.gov/opacom/morechoices/fdaforms/default.html</w:t>
        </w:r>
      </w:hyperlink>
    </w:p>
    <w:p>
      <w:pPr>
        <w:pStyle w:val="BodyText"/>
        <w:spacing w:before="9"/>
        <w:rPr>
          <w:i/>
          <w:sz w:val="13"/>
        </w:rPr>
      </w:pPr>
    </w:p>
    <w:p>
      <w:pPr>
        <w:pStyle w:val="BodyText"/>
        <w:spacing w:line="249" w:lineRule="auto" w:before="92"/>
        <w:ind w:left="1021" w:right="1104"/>
      </w:pPr>
      <w:r>
        <w:rPr/>
        <w:t>The following instructions address only the administrative aspects of preparing and submitting Form FDA 2915</w:t>
      </w:r>
      <w:r>
        <w:rPr>
          <w:spacing w:val="-47"/>
        </w:rPr>
        <w:t> </w:t>
      </w:r>
      <w:r>
        <w:rPr/>
        <w:t>(Study</w:t>
      </w:r>
      <w:r>
        <w:rPr>
          <w:spacing w:val="-1"/>
        </w:rPr>
        <w:t> </w:t>
      </w:r>
      <w:r>
        <w:rPr/>
        <w:t>Summary)</w:t>
      </w:r>
      <w:r>
        <w:rPr>
          <w:spacing w:val="-1"/>
        </w:rPr>
        <w:t> </w:t>
      </w:r>
      <w:r>
        <w:rPr/>
        <w:t>for the following RDRC</w:t>
      </w:r>
      <w:r>
        <w:rPr>
          <w:spacing w:val="-1"/>
        </w:rPr>
        <w:t> </w:t>
      </w:r>
      <w:r>
        <w:rPr/>
        <w:t>submissions: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0" w:lineRule="auto" w:before="0" w:after="0"/>
        <w:ind w:left="1381" w:right="0" w:hanging="263"/>
        <w:jc w:val="left"/>
        <w:rPr>
          <w:sz w:val="20"/>
        </w:rPr>
      </w:pPr>
      <w:r>
        <w:rPr>
          <w:b/>
          <w:sz w:val="20"/>
        </w:rPr>
        <w:t>Annual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2"/>
          <w:sz w:val="20"/>
        </w:rPr>
        <w:t> </w:t>
      </w:r>
      <w:r>
        <w:rPr>
          <w:sz w:val="20"/>
        </w:rPr>
        <w:t>(requirement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CFR</w:t>
      </w:r>
      <w:r>
        <w:rPr>
          <w:spacing w:val="-1"/>
          <w:sz w:val="20"/>
        </w:rPr>
        <w:t> </w:t>
      </w:r>
      <w:r>
        <w:rPr>
          <w:sz w:val="20"/>
        </w:rPr>
        <w:t>361.1</w:t>
      </w:r>
      <w:r>
        <w:rPr>
          <w:spacing w:val="-1"/>
          <w:sz w:val="20"/>
        </w:rPr>
        <w:t> </w:t>
      </w:r>
      <w:r>
        <w:rPr>
          <w:sz w:val="20"/>
        </w:rPr>
        <w:t>(c)(3)</w:t>
      </w:r>
      <w:r>
        <w:rPr>
          <w:spacing w:val="-1"/>
          <w:sz w:val="20"/>
        </w:rPr>
        <w:t> </w:t>
      </w:r>
      <w:r>
        <w:rPr>
          <w:sz w:val="20"/>
        </w:rPr>
        <w:t>Reports)</w:t>
      </w:r>
    </w:p>
    <w:p>
      <w:pPr>
        <w:pStyle w:val="BodyText"/>
        <w:spacing w:line="249" w:lineRule="auto" w:before="10"/>
        <w:ind w:left="1381" w:right="1312"/>
      </w:pPr>
      <w:r>
        <w:rPr/>
        <w:t>The annual report, due on or before January 31 of each year, consists of submission of a cover letter</w:t>
      </w:r>
      <w:r>
        <w:rPr>
          <w:spacing w:val="1"/>
        </w:rPr>
        <w:t> </w:t>
      </w:r>
      <w:r>
        <w:rPr/>
        <w:t>summarizing the content of the submission, a Form FDA 2914 (Membership Summary), and Form FDA</w:t>
      </w:r>
      <w:r>
        <w:rPr>
          <w:spacing w:val="-47"/>
        </w:rPr>
        <w:t> </w:t>
      </w:r>
      <w:r>
        <w:rPr/>
        <w:t>2915 (Study Summary) for each study conducted during the preceding calendar year. A Form FDA 2915</w:t>
      </w:r>
      <w:r>
        <w:rPr>
          <w:spacing w:val="-47"/>
        </w:rPr>
        <w:t> </w:t>
      </w:r>
      <w:r>
        <w:rPr/>
        <w:t>(Study Summary) should be submitted even for studies that did not enroll any subjects in the preceding</w:t>
      </w:r>
      <w:r>
        <w:rPr>
          <w:spacing w:val="1"/>
        </w:rPr>
        <w:t> </w:t>
      </w:r>
      <w:r>
        <w:rPr/>
        <w:t>calendar</w:t>
      </w:r>
      <w:r>
        <w:rPr>
          <w:spacing w:val="-1"/>
        </w:rPr>
        <w:t> </w:t>
      </w:r>
      <w:r>
        <w:rPr/>
        <w:t>year but have been previously approved by</w:t>
      </w:r>
      <w:r>
        <w:rPr>
          <w:spacing w:val="-1"/>
        </w:rPr>
        <w:t> </w:t>
      </w:r>
      <w:r>
        <w:rPr/>
        <w:t>the RDRC and are still</w:t>
      </w:r>
      <w:r>
        <w:rPr>
          <w:spacing w:val="-1"/>
        </w:rPr>
        <w:t> </w:t>
      </w:r>
      <w:r>
        <w:rPr/>
        <w:t>open and ongoing.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0" w:lineRule="auto" w:before="0" w:after="0"/>
        <w:ind w:left="1381" w:right="0" w:hanging="263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Summary</w:t>
      </w:r>
      <w:r>
        <w:rPr>
          <w:b/>
          <w:spacing w:val="-2"/>
          <w:sz w:val="20"/>
        </w:rPr>
        <w:t> </w:t>
      </w:r>
      <w:r>
        <w:rPr>
          <w:sz w:val="20"/>
        </w:rPr>
        <w:t>(requirement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CFR</w:t>
      </w:r>
      <w:r>
        <w:rPr>
          <w:spacing w:val="-1"/>
          <w:sz w:val="20"/>
        </w:rPr>
        <w:t> </w:t>
      </w:r>
      <w:r>
        <w:rPr>
          <w:sz w:val="20"/>
        </w:rPr>
        <w:t>361.1</w:t>
      </w:r>
      <w:r>
        <w:rPr>
          <w:spacing w:val="-1"/>
          <w:sz w:val="20"/>
        </w:rPr>
        <w:t> </w:t>
      </w:r>
      <w:r>
        <w:rPr>
          <w:sz w:val="20"/>
        </w:rPr>
        <w:t>(c)(3)</w:t>
      </w:r>
      <w:r>
        <w:rPr>
          <w:spacing w:val="-2"/>
          <w:sz w:val="20"/>
        </w:rPr>
        <w:t> </w:t>
      </w:r>
      <w:r>
        <w:rPr>
          <w:sz w:val="20"/>
        </w:rPr>
        <w:t>Reports)</w:t>
      </w:r>
    </w:p>
    <w:p>
      <w:pPr>
        <w:pStyle w:val="BodyText"/>
        <w:spacing w:line="249" w:lineRule="auto" w:before="10"/>
        <w:ind w:left="1381" w:right="946"/>
      </w:pPr>
      <w:r>
        <w:rPr/>
        <w:t>A special summary must be submitted to FDA at the time the RDRC approves research studies involving</w:t>
      </w:r>
      <w:r>
        <w:rPr>
          <w:spacing w:val="1"/>
        </w:rPr>
        <w:t> </w:t>
      </w:r>
      <w:r>
        <w:rPr/>
        <w:t>more than 30 subjects or involving subjects under the age of 18. A special summary consists of the</w:t>
      </w:r>
      <w:r>
        <w:rPr>
          <w:spacing w:val="1"/>
        </w:rPr>
        <w:t> </w:t>
      </w:r>
      <w:r>
        <w:rPr/>
        <w:t>submission 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cover</w:t>
      </w:r>
      <w:r>
        <w:rPr>
          <w:spacing w:val="2"/>
        </w:rPr>
        <w:t> </w:t>
      </w:r>
      <w:r>
        <w:rPr/>
        <w:t>letter</w:t>
      </w:r>
      <w:r>
        <w:rPr>
          <w:spacing w:val="2"/>
        </w:rPr>
        <w:t> </w:t>
      </w:r>
      <w:r>
        <w:rPr/>
        <w:t>summarizing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content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submission,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Form</w:t>
      </w:r>
      <w:r>
        <w:rPr>
          <w:spacing w:val="1"/>
        </w:rPr>
        <w:t> </w:t>
      </w:r>
      <w:r>
        <w:rPr/>
        <w:t>FDA</w:t>
      </w:r>
      <w:r>
        <w:rPr>
          <w:spacing w:val="1"/>
        </w:rPr>
        <w:t> </w:t>
      </w:r>
      <w:r>
        <w:rPr/>
        <w:t>2915</w:t>
      </w:r>
      <w:r>
        <w:rPr>
          <w:spacing w:val="2"/>
        </w:rPr>
        <w:t> </w:t>
      </w:r>
      <w:r>
        <w:rPr/>
        <w:t>(Study</w:t>
      </w:r>
      <w:r>
        <w:rPr>
          <w:spacing w:val="1"/>
        </w:rPr>
        <w:t> </w:t>
      </w:r>
      <w:r>
        <w:rPr/>
        <w:t>Summary), and a justification for the number of subjects or the inclusion of subjects under 18 years of age. In</w:t>
      </w:r>
      <w:r>
        <w:rPr>
          <w:spacing w:val="-47"/>
        </w:rPr>
        <w:t> </w:t>
      </w:r>
      <w:r>
        <w:rPr/>
        <w:t>addition, provide the maximum radiation dose commitment for the organs listed in 21CFR361.1(b)(3)(i) for a</w:t>
      </w:r>
      <w:r>
        <w:rPr>
          <w:spacing w:val="-47"/>
        </w:rPr>
        <w:t> </w:t>
      </w:r>
      <w:r>
        <w:rPr/>
        <w:t>representative</w:t>
      </w:r>
      <w:r>
        <w:rPr>
          <w:spacing w:val="-1"/>
        </w:rPr>
        <w:t> </w:t>
      </w:r>
      <w:r>
        <w:rPr/>
        <w:t>subject.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0" w:lineRule="exact"/>
        <w:ind w:left="983"/>
        <w:rPr>
          <w:sz w:val="2"/>
        </w:rPr>
      </w:pPr>
      <w:r>
        <w:rPr>
          <w:sz w:val="2"/>
        </w:rPr>
        <w:pict>
          <v:group style="width:455.9pt;height:.5pt;mso-position-horizontal-relative:char;mso-position-vertical-relative:line" id="docshapegroup31" coordorigin="0,0" coordsize="9118,10">
            <v:line style="position:absolute" from="0,5" to="911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80" w:top="660" w:bottom="600" w:left="580" w:right="560"/>
        </w:sectPr>
      </w:pPr>
    </w:p>
    <w:p>
      <w:pPr>
        <w:pStyle w:val="Heading2"/>
      </w:pPr>
      <w:r>
        <w:rPr/>
        <w:t>WHERE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SUBMISSION:</w:t>
      </w:r>
    </w:p>
    <w:p>
      <w:pPr>
        <w:pStyle w:val="BodyText"/>
        <w:spacing w:before="69"/>
        <w:ind w:left="386"/>
      </w:pPr>
      <w:r>
        <w:rPr/>
        <w:br w:type="column"/>
      </w:r>
      <w:r>
        <w:rPr/>
        <w:t>Food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Drug</w:t>
      </w:r>
      <w:r>
        <w:rPr>
          <w:spacing w:val="-7"/>
        </w:rPr>
        <w:t> </w:t>
      </w:r>
      <w:r>
        <w:rPr/>
        <w:t>Administration</w:t>
      </w:r>
    </w:p>
    <w:p>
      <w:pPr>
        <w:pStyle w:val="BodyText"/>
        <w:spacing w:line="249" w:lineRule="auto" w:before="10"/>
        <w:ind w:left="386" w:right="2783"/>
      </w:pPr>
      <w:r>
        <w:rPr/>
        <w:t>Center for Drug Evaluation and Research</w:t>
      </w:r>
      <w:r>
        <w:rPr>
          <w:spacing w:val="-47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 Drug</w:t>
      </w:r>
      <w:r>
        <w:rPr>
          <w:spacing w:val="-2"/>
        </w:rPr>
        <w:t> </w:t>
      </w:r>
      <w:r>
        <w:rPr/>
        <w:t>Evaluation IV</w:t>
      </w:r>
    </w:p>
    <w:p>
      <w:pPr>
        <w:pStyle w:val="BodyText"/>
        <w:spacing w:line="249" w:lineRule="auto" w:before="1"/>
        <w:ind w:left="386" w:right="3908"/>
      </w:pPr>
      <w:r>
        <w:rPr/>
        <w:t>5901-B Ammendale Road</w:t>
      </w:r>
      <w:r>
        <w:rPr>
          <w:spacing w:val="1"/>
        </w:rPr>
        <w:t> </w:t>
      </w:r>
      <w:r>
        <w:rPr/>
        <w:t>Beltsville,</w:t>
      </w:r>
      <w:r>
        <w:rPr>
          <w:spacing w:val="-7"/>
        </w:rPr>
        <w:t> </w:t>
      </w:r>
      <w:r>
        <w:rPr/>
        <w:t>MD</w:t>
      </w:r>
      <w:r>
        <w:rPr>
          <w:spacing w:val="-8"/>
        </w:rPr>
        <w:t> </w:t>
      </w:r>
      <w:r>
        <w:rPr/>
        <w:t>20705-1266</w:t>
      </w:r>
    </w:p>
    <w:p>
      <w:pPr>
        <w:pStyle w:val="BodyText"/>
        <w:rPr>
          <w:sz w:val="21"/>
        </w:rPr>
      </w:pPr>
    </w:p>
    <w:p>
      <w:pPr>
        <w:pStyle w:val="BodyText"/>
        <w:ind w:left="386"/>
      </w:pPr>
      <w:r>
        <w:rPr/>
        <w:t>ATTN:</w:t>
      </w:r>
      <w:r>
        <w:rPr>
          <w:spacing w:val="-3"/>
        </w:rPr>
        <w:t> </w:t>
      </w:r>
      <w:r>
        <w:rPr/>
        <w:t>RDRC</w:t>
      </w:r>
    </w:p>
    <w:p>
      <w:pPr>
        <w:spacing w:after="0"/>
        <w:sectPr>
          <w:type w:val="continuous"/>
          <w:pgSz w:w="12240" w:h="15840"/>
          <w:pgMar w:header="0" w:footer="380" w:top="460" w:bottom="0" w:left="580" w:right="560"/>
          <w:cols w:num="2" w:equalWidth="0">
            <w:col w:w="4555" w:space="40"/>
            <w:col w:w="6505"/>
          </w:cols>
        </w:sectPr>
      </w:pPr>
    </w:p>
    <w:p>
      <w:pPr>
        <w:pStyle w:val="BodyText"/>
        <w:spacing w:after="1"/>
        <w:rPr>
          <w:sz w:val="14"/>
        </w:rPr>
      </w:pPr>
      <w:r>
        <w:rPr/>
        <w:pict>
          <v:rect style="position:absolute;margin-left:36.040001pt;margin-top:23.999001pt;width:540pt;height:735pt;mso-position-horizontal-relative:page;mso-position-vertical-relative:page;z-index:-16749056" id="docshape32" filled="false" stroked="true" strokeweight="2.04pt" strokecolor="#000000">
            <v:stroke dashstyle="solid"/>
            <w10:wrap type="none"/>
          </v:rect>
        </w:pict>
      </w:r>
      <w:r>
        <w:rPr/>
        <w:pict>
          <v:rect style="position:absolute;margin-left:36.040001pt;margin-top:23.999001pt;width:540pt;height:735pt;mso-position-horizontal-relative:page;mso-position-vertical-relative:page;z-index:-16748544" id="docshape33" filled="false" stroked="true" strokeweight="2.04pt" strokecolor="#00000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983"/>
        <w:rPr>
          <w:sz w:val="2"/>
        </w:rPr>
      </w:pPr>
      <w:r>
        <w:rPr>
          <w:sz w:val="2"/>
        </w:rPr>
        <w:pict>
          <v:group style="width:455.9pt;height:.5pt;mso-position-horizontal-relative:char;mso-position-vertical-relative:line" id="docshapegroup34" coordorigin="0,0" coordsize="9118,10">
            <v:line style="position:absolute" from="0,5" to="911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67.199005pt;margin-top:13.449906pt;width:276.850pt;height:.1pt;mso-position-horizontal-relative:page;mso-position-vertical-relative:paragraph;z-index:-15720448;mso-wrap-distance-left:0;mso-wrap-distance-right:0" id="docshape35" coordorigin="3344,269" coordsize="5537,0" path="m3344,269l8881,26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7"/>
        <w:ind w:left="1612" w:right="1579" w:firstLine="0"/>
        <w:jc w:val="center"/>
        <w:rPr>
          <w:i/>
          <w:sz w:val="19"/>
        </w:rPr>
      </w:pPr>
      <w:r>
        <w:rPr>
          <w:i/>
          <w:sz w:val="19"/>
        </w:rPr>
        <w:t>Specific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instructions for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filling out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this report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begin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on the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next page.</w:t>
      </w:r>
    </w:p>
    <w:p>
      <w:pPr>
        <w:pStyle w:val="BodyText"/>
        <w:spacing w:before="9"/>
        <w:rPr>
          <w:i/>
          <w:sz w:val="5"/>
        </w:rPr>
      </w:pPr>
      <w:r>
        <w:rPr/>
        <w:pict>
          <v:shape style="position:absolute;margin-left:167.199005pt;margin-top:4.524756pt;width:276.850pt;height:.1pt;mso-position-horizontal-relative:page;mso-position-vertical-relative:paragraph;z-index:-15719936;mso-wrap-distance-left:0;mso-wrap-distance-right:0" id="docshape36" coordorigin="3344,90" coordsize="5537,0" path="m3344,90l8881,9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5"/>
        </w:rPr>
        <w:sectPr>
          <w:type w:val="continuous"/>
          <w:pgSz w:w="12240" w:h="15840"/>
          <w:pgMar w:header="0" w:footer="380" w:top="460" w:bottom="0" w:left="580" w:right="560"/>
        </w:sectPr>
      </w:pPr>
    </w:p>
    <w:p>
      <w:pPr>
        <w:pStyle w:val="Heading1"/>
        <w:spacing w:before="64"/>
      </w:pPr>
      <w:r>
        <w:rPr/>
        <w:pict>
          <v:rect style="position:absolute;margin-left:36.040001pt;margin-top:23.999001pt;width:540pt;height:735pt;mso-position-horizontal-relative:page;mso-position-vertical-relative:page;z-index:-16747520" id="docshape37" filled="false" stroked="true" strokeweight="2.04pt" strokecolor="#000000">
            <v:stroke dashstyle="solid"/>
            <w10:wrap type="none"/>
          </v:rect>
        </w:pict>
      </w:r>
      <w:r>
        <w:rPr/>
        <w:pict>
          <v:rect style="position:absolute;margin-left:36.040001pt;margin-top:23.999001pt;width:540pt;height:735pt;mso-position-horizontal-relative:page;mso-position-vertical-relative:page;z-index:-16747008" id="docshape38" filled="false" stroked="true" strokeweight="2.04pt" strokecolor="#000000">
            <v:stroke dashstyle="solid"/>
            <w10:wrap type="none"/>
          </v:rect>
        </w:pict>
      </w:r>
      <w:r>
        <w:rPr/>
        <w:t>SPECIFIC</w:t>
      </w:r>
      <w:r>
        <w:rPr>
          <w:spacing w:val="-4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FILLING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FDA</w:t>
      </w:r>
      <w:r>
        <w:rPr>
          <w:spacing w:val="-3"/>
        </w:rPr>
        <w:t> </w:t>
      </w:r>
      <w:r>
        <w:rPr/>
        <w:t>2915</w:t>
      </w:r>
    </w:p>
    <w:p>
      <w:pPr>
        <w:spacing w:before="16"/>
        <w:ind w:left="1627" w:right="1526" w:firstLine="0"/>
        <w:jc w:val="center"/>
        <w:rPr>
          <w:i/>
          <w:sz w:val="19"/>
        </w:rPr>
      </w:pPr>
      <w:r>
        <w:rPr>
          <w:i/>
          <w:sz w:val="19"/>
        </w:rPr>
        <w:t>(Titles and numbers, when used, correspond to the item blocks on Form FDA 2915)</w:t>
      </w:r>
    </w:p>
    <w:p>
      <w:pPr>
        <w:spacing w:line="249" w:lineRule="auto" w:before="115"/>
        <w:ind w:left="1222" w:right="116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When completing this form, and not enough space is provided for reporting in a section, attach a separate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sheet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with each information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reporting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section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appropriately identified.</w:t>
      </w:r>
    </w:p>
    <w:p>
      <w:pPr>
        <w:pStyle w:val="Heading2"/>
        <w:spacing w:before="142"/>
      </w:pPr>
      <w:r>
        <w:rPr/>
        <w:t>Section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Information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</w:tabs>
        <w:spacing w:line="249" w:lineRule="auto" w:before="86" w:after="0"/>
        <w:ind w:left="1640" w:right="914" w:hanging="260"/>
        <w:jc w:val="left"/>
        <w:rPr>
          <w:sz w:val="20"/>
        </w:rPr>
      </w:pPr>
      <w:r>
        <w:rPr>
          <w:b/>
          <w:sz w:val="20"/>
        </w:rPr>
        <w:t>Type of Report </w:t>
      </w:r>
      <w:r>
        <w:rPr>
          <w:sz w:val="20"/>
        </w:rPr>
        <w:t>-- Check the appropriate box indicating whether this is a special summary or an annual</w:t>
      </w:r>
      <w:r>
        <w:rPr>
          <w:spacing w:val="1"/>
          <w:sz w:val="20"/>
        </w:rPr>
        <w:t> </w:t>
      </w:r>
      <w:r>
        <w:rPr>
          <w:sz w:val="20"/>
        </w:rPr>
        <w:t>report. If this is a special summary, provide a justification for the need to study more than 30 subjects or to</w:t>
      </w:r>
      <w:r>
        <w:rPr>
          <w:spacing w:val="-47"/>
          <w:sz w:val="20"/>
        </w:rPr>
        <w:t> </w:t>
      </w:r>
      <w:r>
        <w:rPr>
          <w:sz w:val="20"/>
        </w:rPr>
        <w:t>study subjects under the age of 18. Studies involving minors must be supported with review by a qualified</w:t>
      </w:r>
      <w:r>
        <w:rPr>
          <w:spacing w:val="-47"/>
          <w:sz w:val="20"/>
        </w:rPr>
        <w:t> </w:t>
      </w:r>
      <w:r>
        <w:rPr>
          <w:sz w:val="20"/>
        </w:rPr>
        <w:t>pediatric</w:t>
      </w:r>
      <w:r>
        <w:rPr>
          <w:spacing w:val="-1"/>
          <w:sz w:val="20"/>
        </w:rPr>
        <w:t> </w:t>
      </w:r>
      <w:r>
        <w:rPr>
          <w:sz w:val="20"/>
        </w:rPr>
        <w:t>consultant to the RDRC</w:t>
      </w:r>
      <w:r>
        <w:rPr>
          <w:spacing w:val="-1"/>
          <w:sz w:val="20"/>
        </w:rPr>
        <w:t> </w:t>
      </w:r>
      <w:r>
        <w:rPr>
          <w:sz w:val="20"/>
        </w:rPr>
        <w:t>and documented in the</w:t>
      </w:r>
      <w:r>
        <w:rPr>
          <w:spacing w:val="-1"/>
          <w:sz w:val="20"/>
        </w:rPr>
        <w:t> </w:t>
      </w:r>
      <w:r>
        <w:rPr>
          <w:sz w:val="20"/>
        </w:rPr>
        <w:t>special</w:t>
      </w:r>
      <w:r>
        <w:rPr>
          <w:spacing w:val="-1"/>
          <w:sz w:val="20"/>
        </w:rPr>
        <w:t> </w:t>
      </w:r>
      <w:r>
        <w:rPr>
          <w:sz w:val="20"/>
        </w:rPr>
        <w:t>summary.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</w:tabs>
        <w:spacing w:line="249" w:lineRule="auto" w:before="75" w:after="0"/>
        <w:ind w:left="1640" w:right="1247" w:hanging="260"/>
        <w:jc w:val="left"/>
        <w:rPr>
          <w:sz w:val="20"/>
        </w:rPr>
      </w:pPr>
      <w:r>
        <w:rPr>
          <w:b/>
          <w:sz w:val="20"/>
        </w:rPr>
        <w:t>RDRC Committee Number </w:t>
      </w:r>
      <w:r>
        <w:rPr>
          <w:sz w:val="20"/>
        </w:rPr>
        <w:t>-- Provide the committee number assigned by FDA when the RDRC was</w:t>
      </w:r>
      <w:r>
        <w:rPr>
          <w:spacing w:val="-47"/>
          <w:sz w:val="20"/>
        </w:rPr>
        <w:t> </w:t>
      </w:r>
      <w:r>
        <w:rPr>
          <w:sz w:val="20"/>
        </w:rPr>
        <w:t>initially approved.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</w:tabs>
        <w:spacing w:line="240" w:lineRule="auto" w:before="83" w:after="0"/>
        <w:ind w:left="1640" w:right="0" w:hanging="260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--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medical</w:t>
      </w:r>
      <w:r>
        <w:rPr>
          <w:spacing w:val="-2"/>
          <w:sz w:val="20"/>
        </w:rPr>
        <w:t> </w:t>
      </w:r>
      <w:r>
        <w:rPr>
          <w:sz w:val="20"/>
        </w:rPr>
        <w:t>institution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RDRC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affiliated.</w:t>
      </w:r>
    </w:p>
    <w:p>
      <w:pPr>
        <w:pStyle w:val="ListParagraph"/>
        <w:numPr>
          <w:ilvl w:val="1"/>
          <w:numId w:val="1"/>
        </w:numPr>
        <w:tabs>
          <w:tab w:pos="1641" w:val="left" w:leader="none"/>
        </w:tabs>
        <w:spacing w:line="249" w:lineRule="auto" w:before="88" w:after="0"/>
        <w:ind w:left="1640" w:right="997" w:hanging="260"/>
        <w:jc w:val="left"/>
        <w:rPr>
          <w:sz w:val="20"/>
        </w:rPr>
      </w:pPr>
      <w:r>
        <w:rPr>
          <w:b/>
          <w:sz w:val="20"/>
        </w:rPr>
        <w:t>Name and Address of IRB </w:t>
      </w:r>
      <w:r>
        <w:rPr>
          <w:sz w:val="20"/>
        </w:rPr>
        <w:t>-- Provide the name and address of the Institutional Review Board (IRB) that</w:t>
      </w:r>
      <w:r>
        <w:rPr>
          <w:spacing w:val="-47"/>
          <w:sz w:val="20"/>
        </w:rPr>
        <w:t> </w:t>
      </w:r>
      <w:r>
        <w:rPr>
          <w:sz w:val="20"/>
        </w:rPr>
        <w:t>approved</w:t>
      </w:r>
      <w:r>
        <w:rPr>
          <w:spacing w:val="-1"/>
          <w:sz w:val="20"/>
        </w:rPr>
        <w:t> </w:t>
      </w:r>
      <w:r>
        <w:rPr>
          <w:sz w:val="20"/>
        </w:rPr>
        <w:t>the study</w:t>
      </w:r>
      <w:r>
        <w:rPr>
          <w:spacing w:val="-1"/>
          <w:sz w:val="20"/>
        </w:rPr>
        <w:t> </w:t>
      </w:r>
      <w:r>
        <w:rPr>
          <w:sz w:val="20"/>
        </w:rPr>
        <w:t>protocol.</w:t>
      </w:r>
    </w:p>
    <w:p>
      <w:pPr>
        <w:pStyle w:val="Heading2"/>
        <w:spacing w:before="164"/>
      </w:pPr>
      <w:r>
        <w:rPr/>
        <w:t>Section</w:t>
      </w:r>
      <w:r>
        <w:rPr>
          <w:spacing w:val="-7"/>
        </w:rPr>
        <w:t> </w:t>
      </w:r>
      <w:r>
        <w:rPr/>
        <w:t>B.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Information</w:t>
      </w:r>
    </w:p>
    <w:p>
      <w:pPr>
        <w:pStyle w:val="ListParagraph"/>
        <w:numPr>
          <w:ilvl w:val="0"/>
          <w:numId w:val="2"/>
        </w:numPr>
        <w:tabs>
          <w:tab w:pos="1641" w:val="left" w:leader="none"/>
        </w:tabs>
        <w:spacing w:line="249" w:lineRule="auto" w:before="87" w:after="0"/>
        <w:ind w:left="1640" w:right="914" w:hanging="259"/>
        <w:jc w:val="left"/>
        <w:rPr>
          <w:sz w:val="20"/>
        </w:rPr>
      </w:pPr>
      <w:r>
        <w:rPr>
          <w:b/>
          <w:sz w:val="20"/>
        </w:rPr>
        <w:t>Research Project </w:t>
      </w:r>
      <w:r>
        <w:rPr>
          <w:sz w:val="20"/>
        </w:rPr>
        <w:t>-- Check the appropriate box indicating whether this is a special summary or an annual</w:t>
      </w:r>
      <w:r>
        <w:rPr>
          <w:spacing w:val="1"/>
          <w:sz w:val="20"/>
        </w:rPr>
        <w:t> </w:t>
      </w:r>
      <w:r>
        <w:rPr>
          <w:sz w:val="20"/>
        </w:rPr>
        <w:t>report. If this is a special summary, provide a justification for the need to study more than 30 subjects or to</w:t>
      </w:r>
      <w:r>
        <w:rPr>
          <w:spacing w:val="-47"/>
          <w:sz w:val="20"/>
        </w:rPr>
        <w:t> </w:t>
      </w:r>
      <w:r>
        <w:rPr>
          <w:sz w:val="20"/>
        </w:rPr>
        <w:t>study subjects under the age of 18. Studies involving minors must be supported with review by a qualified</w:t>
      </w:r>
      <w:r>
        <w:rPr>
          <w:spacing w:val="-47"/>
          <w:sz w:val="20"/>
        </w:rPr>
        <w:t> </w:t>
      </w:r>
      <w:r>
        <w:rPr>
          <w:sz w:val="20"/>
        </w:rPr>
        <w:t>pediatric</w:t>
      </w:r>
      <w:r>
        <w:rPr>
          <w:spacing w:val="-1"/>
          <w:sz w:val="20"/>
        </w:rPr>
        <w:t> </w:t>
      </w:r>
      <w:r>
        <w:rPr>
          <w:sz w:val="20"/>
        </w:rPr>
        <w:t>consultant to the RDRC</w:t>
      </w:r>
      <w:r>
        <w:rPr>
          <w:spacing w:val="-1"/>
          <w:sz w:val="20"/>
        </w:rPr>
        <w:t> </w:t>
      </w:r>
      <w:r>
        <w:rPr>
          <w:sz w:val="20"/>
        </w:rPr>
        <w:t>and documented in the</w:t>
      </w:r>
      <w:r>
        <w:rPr>
          <w:spacing w:val="-1"/>
          <w:sz w:val="20"/>
        </w:rPr>
        <w:t> </w:t>
      </w:r>
      <w:r>
        <w:rPr>
          <w:sz w:val="20"/>
        </w:rPr>
        <w:t>special</w:t>
      </w:r>
      <w:r>
        <w:rPr>
          <w:spacing w:val="-1"/>
          <w:sz w:val="20"/>
        </w:rPr>
        <w:t> </w:t>
      </w:r>
      <w:r>
        <w:rPr>
          <w:sz w:val="20"/>
        </w:rPr>
        <w:t>summary.</w:t>
      </w:r>
    </w:p>
    <w:p>
      <w:pPr>
        <w:pStyle w:val="ListParagraph"/>
        <w:numPr>
          <w:ilvl w:val="1"/>
          <w:numId w:val="2"/>
        </w:numPr>
        <w:tabs>
          <w:tab w:pos="2020" w:val="left" w:leader="none"/>
        </w:tabs>
        <w:spacing w:line="249" w:lineRule="auto" w:before="0" w:after="0"/>
        <w:ind w:left="2019" w:right="1052" w:hanging="241"/>
        <w:jc w:val="left"/>
        <w:rPr>
          <w:sz w:val="20"/>
        </w:rPr>
      </w:pPr>
      <w:r>
        <w:rPr>
          <w:i/>
          <w:sz w:val="20"/>
        </w:rPr>
        <w:t>Title of Research Project </w:t>
      </w:r>
      <w:r>
        <w:rPr>
          <w:sz w:val="20"/>
        </w:rPr>
        <w:t>-- Provide a unique and brief title of the research protocol that includes the</w:t>
      </w:r>
      <w:r>
        <w:rPr>
          <w:spacing w:val="-47"/>
          <w:sz w:val="20"/>
        </w:rPr>
        <w:t> </w:t>
      </w:r>
      <w:r>
        <w:rPr>
          <w:sz w:val="20"/>
        </w:rPr>
        <w:t>name of the radioactive drug</w:t>
      </w:r>
      <w:r>
        <w:rPr>
          <w:sz w:val="20"/>
          <w:vertAlign w:val="superscript"/>
        </w:rPr>
        <w:t>1</w:t>
      </w:r>
      <w:r>
        <w:rPr>
          <w:spacing w:val="-21"/>
          <w:sz w:val="20"/>
          <w:vertAlign w:val="baseline"/>
        </w:rPr>
        <w:t> 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1"/>
          <w:numId w:val="2"/>
        </w:numPr>
        <w:tabs>
          <w:tab w:pos="2020" w:val="left" w:leader="none"/>
        </w:tabs>
        <w:spacing w:line="249" w:lineRule="auto" w:before="0" w:after="0"/>
        <w:ind w:left="2019" w:right="968" w:hanging="241"/>
        <w:jc w:val="left"/>
        <w:rPr>
          <w:sz w:val="20"/>
        </w:rPr>
      </w:pPr>
      <w:r>
        <w:rPr>
          <w:i/>
          <w:sz w:val="20"/>
        </w:rPr>
        <w:t>Study ID Number </w:t>
      </w:r>
      <w:r>
        <w:rPr>
          <w:sz w:val="20"/>
        </w:rPr>
        <w:t>-- Provide the unique number assigned to the research protocol by the Institution or</w:t>
      </w:r>
      <w:r>
        <w:rPr>
          <w:spacing w:val="-47"/>
          <w:sz w:val="20"/>
        </w:rPr>
        <w:t> </w:t>
      </w:r>
      <w:r>
        <w:rPr>
          <w:sz w:val="20"/>
        </w:rPr>
        <w:t>RDRC</w:t>
      </w:r>
      <w:r>
        <w:rPr>
          <w:spacing w:val="-1"/>
          <w:sz w:val="20"/>
        </w:rPr>
        <w:t> </w:t>
      </w:r>
      <w:r>
        <w:rPr>
          <w:sz w:val="20"/>
        </w:rPr>
        <w:t>for tracking purposes. A</w:t>
      </w:r>
      <w:r>
        <w:rPr>
          <w:spacing w:val="-1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ID number </w:t>
      </w:r>
      <w:r>
        <w:rPr>
          <w:b/>
          <w:i/>
          <w:sz w:val="20"/>
        </w:rPr>
        <w:t>must </w:t>
      </w:r>
      <w:r>
        <w:rPr>
          <w:sz w:val="20"/>
        </w:rPr>
        <w:t>be provided.</w:t>
      </w:r>
    </w:p>
    <w:p>
      <w:pPr>
        <w:pStyle w:val="ListParagraph"/>
        <w:numPr>
          <w:ilvl w:val="1"/>
          <w:numId w:val="2"/>
        </w:numPr>
        <w:tabs>
          <w:tab w:pos="2020" w:val="left" w:leader="none"/>
        </w:tabs>
        <w:spacing w:line="249" w:lineRule="auto" w:before="0" w:after="0"/>
        <w:ind w:left="2019" w:right="1108" w:hanging="241"/>
        <w:jc w:val="left"/>
        <w:rPr>
          <w:sz w:val="20"/>
        </w:rPr>
      </w:pPr>
      <w:r>
        <w:rPr>
          <w:i/>
          <w:sz w:val="20"/>
        </w:rPr>
        <w:t>Original Study Approval Date </w:t>
      </w:r>
      <w:r>
        <w:rPr>
          <w:sz w:val="20"/>
        </w:rPr>
        <w:t>-- Provide the date the research protocol was approved by the RDRC</w:t>
      </w:r>
      <w:r>
        <w:rPr>
          <w:spacing w:val="-48"/>
          <w:sz w:val="20"/>
        </w:rPr>
        <w:t> </w:t>
      </w:r>
      <w:r>
        <w:rPr>
          <w:sz w:val="20"/>
        </w:rPr>
        <w:t>for the first time.</w:t>
      </w:r>
    </w:p>
    <w:p>
      <w:pPr>
        <w:pStyle w:val="ListParagraph"/>
        <w:numPr>
          <w:ilvl w:val="1"/>
          <w:numId w:val="2"/>
        </w:numPr>
        <w:tabs>
          <w:tab w:pos="2020" w:val="left" w:leader="none"/>
        </w:tabs>
        <w:spacing w:line="230" w:lineRule="exact" w:before="0" w:after="0"/>
        <w:ind w:left="2019" w:right="0" w:hanging="242"/>
        <w:jc w:val="left"/>
        <w:rPr>
          <w:sz w:val="20"/>
        </w:rPr>
      </w:pP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Termination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2"/>
          <w:sz w:val="20"/>
        </w:rPr>
        <w:t> </w:t>
      </w: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protocol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terminated.</w:t>
      </w:r>
    </w:p>
    <w:p>
      <w:pPr>
        <w:pStyle w:val="ListParagraph"/>
        <w:numPr>
          <w:ilvl w:val="0"/>
          <w:numId w:val="2"/>
        </w:numPr>
        <w:tabs>
          <w:tab w:pos="1641" w:val="left" w:leader="none"/>
        </w:tabs>
        <w:spacing w:line="240" w:lineRule="auto" w:before="93" w:after="0"/>
        <w:ind w:left="1640" w:right="0" w:hanging="260"/>
        <w:jc w:val="left"/>
        <w:rPr>
          <w:sz w:val="20"/>
        </w:rPr>
      </w:pPr>
      <w:r>
        <w:rPr>
          <w:b/>
          <w:sz w:val="20"/>
        </w:rPr>
        <w:t>Concise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Complete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Description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Project</w:t>
      </w:r>
      <w:r>
        <w:rPr>
          <w:b/>
          <w:spacing w:val="-4"/>
          <w:sz w:val="20"/>
        </w:rPr>
        <w:t> </w:t>
      </w:r>
      <w:r>
        <w:rPr>
          <w:sz w:val="20"/>
        </w:rPr>
        <w:t>--</w:t>
      </w:r>
      <w:r>
        <w:rPr>
          <w:spacing w:val="-4"/>
          <w:sz w:val="20"/>
        </w:rPr>
        <w:t> </w:t>
      </w:r>
      <w:r>
        <w:rPr>
          <w:sz w:val="20"/>
        </w:rPr>
        <w:t>Self-explanatory.</w:t>
      </w:r>
    </w:p>
    <w:p>
      <w:pPr>
        <w:pStyle w:val="ListParagraph"/>
        <w:numPr>
          <w:ilvl w:val="0"/>
          <w:numId w:val="2"/>
        </w:numPr>
        <w:tabs>
          <w:tab w:pos="1641" w:val="left" w:leader="none"/>
        </w:tabs>
        <w:spacing w:line="249" w:lineRule="auto" w:before="88" w:after="0"/>
        <w:ind w:left="1640" w:right="1039" w:hanging="260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Responsible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Investigator</w:t>
      </w:r>
      <w:r>
        <w:rPr>
          <w:b/>
          <w:spacing w:val="-3"/>
          <w:sz w:val="20"/>
        </w:rPr>
        <w:t> </w:t>
      </w:r>
      <w:r>
        <w:rPr>
          <w:sz w:val="20"/>
        </w:rPr>
        <w:t>--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Principal</w:t>
      </w:r>
      <w:r>
        <w:rPr>
          <w:spacing w:val="-3"/>
          <w:sz w:val="20"/>
        </w:rPr>
        <w:t> </w:t>
      </w:r>
      <w:r>
        <w:rPr>
          <w:sz w:val="20"/>
        </w:rPr>
        <w:t>Investigator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prescribing</w:t>
      </w:r>
      <w:r>
        <w:rPr>
          <w:spacing w:val="-1"/>
          <w:sz w:val="20"/>
        </w:rPr>
        <w:t> </w:t>
      </w:r>
      <w:r>
        <w:rPr>
          <w:sz w:val="20"/>
        </w:rPr>
        <w:t>physician, if other than the Principal</w:t>
      </w:r>
      <w:r>
        <w:rPr>
          <w:spacing w:val="-1"/>
          <w:sz w:val="20"/>
        </w:rPr>
        <w:t> </w:t>
      </w:r>
      <w:r>
        <w:rPr>
          <w:sz w:val="20"/>
        </w:rPr>
        <w:t>Investigator.</w:t>
      </w:r>
    </w:p>
    <w:p>
      <w:pPr>
        <w:pStyle w:val="ListParagraph"/>
        <w:numPr>
          <w:ilvl w:val="0"/>
          <w:numId w:val="2"/>
        </w:numPr>
        <w:tabs>
          <w:tab w:pos="1641" w:val="left" w:leader="none"/>
        </w:tabs>
        <w:spacing w:line="249" w:lineRule="auto" w:before="79" w:after="0"/>
        <w:ind w:left="1640" w:right="985" w:hanging="260"/>
        <w:jc w:val="left"/>
        <w:rPr>
          <w:sz w:val="20"/>
        </w:rPr>
      </w:pPr>
      <w:r>
        <w:rPr>
          <w:b/>
          <w:sz w:val="20"/>
        </w:rPr>
        <w:t>Pharmacological Dose </w:t>
      </w:r>
      <w:r>
        <w:rPr>
          <w:sz w:val="20"/>
        </w:rPr>
        <w:t>-- This is the mass dose of the nonradioactive drug to be investigated that will not</w:t>
      </w:r>
      <w:r>
        <w:rPr>
          <w:spacing w:val="-47"/>
          <w:sz w:val="20"/>
        </w:rPr>
        <w:t> </w:t>
      </w:r>
      <w:r>
        <w:rPr>
          <w:sz w:val="20"/>
        </w:rPr>
        <w:t>cause a clinically detectable pharmacologic effect in humans. Please cite relevant published literature 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valid</w:t>
      </w:r>
      <w:r>
        <w:rPr>
          <w:spacing w:val="-1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studies</w:t>
      </w:r>
      <w:r>
        <w:rPr>
          <w:spacing w:val="-2"/>
          <w:sz w:val="20"/>
        </w:rPr>
        <w:t> </w:t>
      </w:r>
      <w:r>
        <w:rPr>
          <w:sz w:val="20"/>
        </w:rPr>
        <w:t>supporting</w:t>
      </w:r>
      <w:r>
        <w:rPr>
          <w:spacing w:val="-2"/>
          <w:sz w:val="20"/>
        </w:rPr>
        <w:t> </w:t>
      </w:r>
      <w:r>
        <w:rPr>
          <w:sz w:val="20"/>
        </w:rPr>
        <w:t>the use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dose.</w:t>
      </w:r>
      <w:r>
        <w:rPr>
          <w:spacing w:val="-1"/>
          <w:sz w:val="20"/>
        </w:rPr>
        <w:t> </w:t>
      </w:r>
      <w:r>
        <w:rPr>
          <w:sz w:val="20"/>
        </w:rPr>
        <w:t>If necessary,</w:t>
      </w:r>
      <w:r>
        <w:rPr>
          <w:spacing w:val="-1"/>
          <w:sz w:val="20"/>
        </w:rPr>
        <w:t> </w:t>
      </w:r>
      <w:r>
        <w:rPr>
          <w:sz w:val="20"/>
        </w:rPr>
        <w:t>attach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sheet.</w:t>
      </w:r>
    </w:p>
    <w:p>
      <w:pPr>
        <w:pStyle w:val="ListParagraph"/>
        <w:numPr>
          <w:ilvl w:val="1"/>
          <w:numId w:val="2"/>
        </w:numPr>
        <w:tabs>
          <w:tab w:pos="2019" w:val="left" w:leader="none"/>
        </w:tabs>
        <w:spacing w:line="249" w:lineRule="auto" w:before="0" w:after="0"/>
        <w:ind w:left="2018" w:right="986" w:hanging="241"/>
        <w:jc w:val="left"/>
        <w:rPr>
          <w:sz w:val="20"/>
        </w:rPr>
      </w:pPr>
      <w:r>
        <w:rPr>
          <w:i/>
          <w:sz w:val="20"/>
        </w:rPr>
        <w:t>Name of the Nonradioactive Drug </w:t>
      </w:r>
      <w:r>
        <w:rPr>
          <w:sz w:val="20"/>
        </w:rPr>
        <w:t>-- Provide the name of the nonradioactive drug being investigated.</w:t>
      </w:r>
      <w:r>
        <w:rPr>
          <w:spacing w:val="-47"/>
          <w:sz w:val="20"/>
        </w:rPr>
        <w:t> </w:t>
      </w:r>
      <w:r>
        <w:rPr>
          <w:sz w:val="20"/>
        </w:rPr>
        <w:t>The use of the term "drug" in this section is synonymous with the terms moiety, active ingredient,</w:t>
      </w:r>
      <w:r>
        <w:rPr>
          <w:spacing w:val="1"/>
          <w:sz w:val="20"/>
        </w:rPr>
        <w:t> </w:t>
      </w:r>
      <w:r>
        <w:rPr>
          <w:sz w:val="20"/>
        </w:rPr>
        <w:t>compound, or ligand.</w:t>
      </w:r>
    </w:p>
    <w:p>
      <w:pPr>
        <w:pStyle w:val="ListParagraph"/>
        <w:numPr>
          <w:ilvl w:val="1"/>
          <w:numId w:val="2"/>
        </w:numPr>
        <w:tabs>
          <w:tab w:pos="2019" w:val="left" w:leader="none"/>
        </w:tabs>
        <w:spacing w:line="240" w:lineRule="auto" w:before="0" w:after="0"/>
        <w:ind w:left="2018" w:right="0" w:hanging="241"/>
        <w:jc w:val="left"/>
        <w:rPr>
          <w:i/>
          <w:sz w:val="20"/>
        </w:rPr>
      </w:pPr>
      <w:r>
        <w:rPr>
          <w:i/>
          <w:sz w:val="20"/>
        </w:rPr>
        <w:t>Mass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Dose</w:t>
      </w:r>
    </w:p>
    <w:p>
      <w:pPr>
        <w:pStyle w:val="ListParagraph"/>
        <w:numPr>
          <w:ilvl w:val="2"/>
          <w:numId w:val="2"/>
        </w:numPr>
        <w:tabs>
          <w:tab w:pos="2369" w:val="left" w:leader="none"/>
        </w:tabs>
        <w:spacing w:line="249" w:lineRule="auto" w:before="16" w:after="0"/>
        <w:ind w:left="2018" w:right="1223" w:firstLine="0"/>
        <w:jc w:val="both"/>
        <w:rPr>
          <w:sz w:val="20"/>
        </w:rPr>
      </w:pPr>
      <w:r>
        <w:rPr>
          <w:i/>
          <w:sz w:val="20"/>
        </w:rPr>
        <w:t>Maximum mass dose </w:t>
      </w:r>
      <w:r>
        <w:rPr>
          <w:sz w:val="20"/>
        </w:rPr>
        <w:t>-- This is the maximum amount of nonradioactive drug administered per</w:t>
      </w:r>
      <w:r>
        <w:rPr>
          <w:spacing w:val="-47"/>
          <w:sz w:val="20"/>
        </w:rPr>
        <w:t> </w:t>
      </w:r>
      <w:r>
        <w:rPr>
          <w:sz w:val="20"/>
        </w:rPr>
        <w:t>subject per single dose at the expiration time of the radiolabeled drug to be administered. Indicate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in terms of mass or weight</w:t>
      </w:r>
      <w:r>
        <w:rPr>
          <w:spacing w:val="-1"/>
          <w:sz w:val="20"/>
        </w:rPr>
        <w:t> </w:t>
      </w:r>
      <w:r>
        <w:rPr>
          <w:sz w:val="20"/>
        </w:rPr>
        <w:t>expressed in units</w:t>
      </w:r>
      <w:r>
        <w:rPr>
          <w:spacing w:val="-1"/>
          <w:sz w:val="20"/>
        </w:rPr>
        <w:t> </w:t>
      </w:r>
      <w:r>
        <w:rPr>
          <w:sz w:val="20"/>
        </w:rPr>
        <w:t>of µg</w:t>
      </w:r>
      <w:r>
        <w:rPr>
          <w:spacing w:val="-1"/>
          <w:sz w:val="20"/>
        </w:rPr>
        <w:t> </w:t>
      </w:r>
      <w:r>
        <w:rPr>
          <w:sz w:val="20"/>
        </w:rPr>
        <w:t>or mg only.</w:t>
      </w:r>
    </w:p>
    <w:p>
      <w:pPr>
        <w:pStyle w:val="ListParagraph"/>
        <w:numPr>
          <w:ilvl w:val="2"/>
          <w:numId w:val="2"/>
        </w:numPr>
        <w:tabs>
          <w:tab w:pos="2369" w:val="left" w:leader="none"/>
        </w:tabs>
        <w:spacing w:line="249" w:lineRule="auto" w:before="0" w:after="0"/>
        <w:ind w:left="2018" w:right="1091" w:firstLine="0"/>
        <w:jc w:val="left"/>
        <w:rPr>
          <w:sz w:val="20"/>
        </w:rPr>
      </w:pPr>
      <w:r>
        <w:rPr>
          <w:i/>
          <w:sz w:val="20"/>
        </w:rPr>
        <w:t>No observed effect level (NOEL) mass dose </w:t>
      </w:r>
      <w:r>
        <w:rPr>
          <w:sz w:val="20"/>
        </w:rPr>
        <w:t>-- This is the pharmacologic dose of the</w:t>
      </w:r>
      <w:r>
        <w:rPr>
          <w:spacing w:val="1"/>
          <w:sz w:val="20"/>
        </w:rPr>
        <w:t> </w:t>
      </w:r>
      <w:r>
        <w:rPr>
          <w:sz w:val="20"/>
        </w:rPr>
        <w:t>nonradioactive drug that will not cause a clinically detectable pharmacologic effect in humans. This</w:t>
      </w:r>
      <w:r>
        <w:rPr>
          <w:spacing w:val="-47"/>
          <w:sz w:val="20"/>
        </w:rPr>
        <w:t> </w:t>
      </w:r>
      <w:r>
        <w:rPr>
          <w:sz w:val="20"/>
        </w:rPr>
        <w:t>is not necessarily the administered dose.</w:t>
      </w:r>
    </w:p>
    <w:p>
      <w:pPr>
        <w:pStyle w:val="ListParagraph"/>
        <w:numPr>
          <w:ilvl w:val="1"/>
          <w:numId w:val="2"/>
        </w:numPr>
        <w:tabs>
          <w:tab w:pos="2019" w:val="left" w:leader="none"/>
        </w:tabs>
        <w:spacing w:line="249" w:lineRule="auto" w:before="0" w:after="0"/>
        <w:ind w:left="2018" w:right="1071" w:hanging="241"/>
        <w:jc w:val="left"/>
        <w:rPr>
          <w:sz w:val="20"/>
        </w:rPr>
      </w:pPr>
      <w:r>
        <w:rPr>
          <w:i/>
          <w:sz w:val="20"/>
        </w:rPr>
        <w:t>Maximum number of doses per subject </w:t>
      </w:r>
      <w:r>
        <w:rPr>
          <w:sz w:val="20"/>
        </w:rPr>
        <w:t>-- Specify the number of administrations of the radioactive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receive per</w:t>
      </w:r>
      <w:r>
        <w:rPr>
          <w:spacing w:val="-1"/>
          <w:sz w:val="20"/>
        </w:rPr>
        <w:t> </w:t>
      </w:r>
      <w:r>
        <w:rPr>
          <w:sz w:val="20"/>
        </w:rPr>
        <w:t>year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total 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doses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in the</w:t>
      </w:r>
      <w:r>
        <w:rPr>
          <w:spacing w:val="-1"/>
          <w:sz w:val="20"/>
        </w:rPr>
        <w:t> </w:t>
      </w:r>
      <w:r>
        <w:rPr>
          <w:sz w:val="20"/>
        </w:rPr>
        <w:t>protocol.</w:t>
      </w:r>
    </w:p>
    <w:p>
      <w:pPr>
        <w:pStyle w:val="ListParagraph"/>
        <w:numPr>
          <w:ilvl w:val="1"/>
          <w:numId w:val="3"/>
        </w:numPr>
        <w:tabs>
          <w:tab w:pos="2308" w:val="left" w:leader="none"/>
        </w:tabs>
        <w:spacing w:line="240" w:lineRule="auto" w:before="0" w:after="0"/>
        <w:ind w:left="2307" w:right="0" w:hanging="290"/>
        <w:jc w:val="left"/>
        <w:rPr>
          <w:i/>
          <w:sz w:val="20"/>
        </w:rPr>
      </w:pP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i/>
          <w:sz w:val="20"/>
        </w:rPr>
        <w:t>Maximum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number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 subject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</w:t>
      </w:r>
    </w:p>
    <w:p>
      <w:pPr>
        <w:pStyle w:val="ListParagraph"/>
        <w:numPr>
          <w:ilvl w:val="1"/>
          <w:numId w:val="3"/>
        </w:numPr>
        <w:tabs>
          <w:tab w:pos="2308" w:val="left" w:leader="none"/>
        </w:tabs>
        <w:spacing w:line="240" w:lineRule="auto" w:before="7" w:after="0"/>
        <w:ind w:left="2307" w:right="0" w:hanging="290"/>
        <w:jc w:val="left"/>
        <w:rPr>
          <w:i/>
          <w:sz w:val="20"/>
        </w:rPr>
      </w:pP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i/>
          <w:sz w:val="20"/>
        </w:rPr>
        <w:t>Maximum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number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 subject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protocol</w:t>
      </w:r>
    </w:p>
    <w:p>
      <w:pPr>
        <w:pStyle w:val="ListParagraph"/>
        <w:numPr>
          <w:ilvl w:val="1"/>
          <w:numId w:val="2"/>
        </w:numPr>
        <w:tabs>
          <w:tab w:pos="2019" w:val="left" w:leader="none"/>
        </w:tabs>
        <w:spacing w:line="240" w:lineRule="auto" w:before="10" w:after="0"/>
        <w:ind w:left="2018" w:right="0" w:hanging="241"/>
        <w:jc w:val="left"/>
        <w:rPr>
          <w:sz w:val="20"/>
        </w:rPr>
      </w:pPr>
      <w:r>
        <w:rPr>
          <w:i/>
          <w:sz w:val="20"/>
        </w:rPr>
        <w:t>Route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 administration</w:t>
      </w:r>
      <w:r>
        <w:rPr>
          <w:i/>
          <w:spacing w:val="-1"/>
          <w:sz w:val="20"/>
        </w:rPr>
        <w:t> </w:t>
      </w: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sz w:val="20"/>
        </w:rPr>
        <w:t>Indicate the route</w:t>
      </w:r>
      <w:r>
        <w:rPr>
          <w:spacing w:val="-1"/>
          <w:sz w:val="20"/>
        </w:rPr>
        <w:t> </w:t>
      </w:r>
      <w:r>
        <w:rPr>
          <w:sz w:val="20"/>
        </w:rPr>
        <w:t>of administration (e.g., I.V.,</w:t>
      </w:r>
      <w:r>
        <w:rPr>
          <w:spacing w:val="-1"/>
          <w:sz w:val="20"/>
        </w:rPr>
        <w:t> </w:t>
      </w:r>
      <w:r>
        <w:rPr>
          <w:sz w:val="20"/>
        </w:rPr>
        <w:t>P.O.,</w:t>
      </w:r>
      <w:r>
        <w:rPr>
          <w:spacing w:val="-1"/>
          <w:sz w:val="20"/>
        </w:rPr>
        <w:t> </w:t>
      </w:r>
      <w:r>
        <w:rPr>
          <w:sz w:val="20"/>
        </w:rPr>
        <w:t>etc.).</w:t>
      </w:r>
    </w:p>
    <w:p>
      <w:pPr>
        <w:pStyle w:val="ListParagraph"/>
        <w:numPr>
          <w:ilvl w:val="1"/>
          <w:numId w:val="2"/>
        </w:numPr>
        <w:tabs>
          <w:tab w:pos="2019" w:val="left" w:leader="none"/>
        </w:tabs>
        <w:spacing w:line="249" w:lineRule="auto" w:before="11" w:after="0"/>
        <w:ind w:left="2018" w:right="1081" w:hanging="241"/>
        <w:jc w:val="left"/>
        <w:rPr>
          <w:sz w:val="20"/>
        </w:rPr>
      </w:pPr>
      <w:r>
        <w:rPr>
          <w:i/>
          <w:sz w:val="20"/>
        </w:rPr>
        <w:t>If the drug is under an IND, list IND Number </w:t>
      </w:r>
      <w:r>
        <w:rPr>
          <w:sz w:val="20"/>
        </w:rPr>
        <w:t>-- If the radioactive drug or the nonradioactive drug is</w:t>
      </w:r>
      <w:r>
        <w:rPr>
          <w:spacing w:val="-47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investigated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Investigational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Application</w:t>
      </w:r>
      <w:r>
        <w:rPr>
          <w:spacing w:val="-2"/>
          <w:sz w:val="20"/>
        </w:rPr>
        <w:t> </w:t>
      </w:r>
      <w:r>
        <w:rPr>
          <w:sz w:val="20"/>
        </w:rPr>
        <w:t>(IND),</w:t>
      </w:r>
      <w:r>
        <w:rPr>
          <w:spacing w:val="-1"/>
          <w:sz w:val="20"/>
        </w:rPr>
        <w:t> </w:t>
      </w: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IND</w:t>
      </w:r>
      <w:r>
        <w:rPr>
          <w:spacing w:val="-1"/>
          <w:sz w:val="20"/>
        </w:rPr>
        <w:t> </w:t>
      </w:r>
      <w:r>
        <w:rPr>
          <w:sz w:val="20"/>
        </w:rPr>
        <w:t>number.</w:t>
      </w:r>
    </w:p>
    <w:p>
      <w:pPr>
        <w:pStyle w:val="Heading2"/>
        <w:numPr>
          <w:ilvl w:val="0"/>
          <w:numId w:val="2"/>
        </w:numPr>
        <w:tabs>
          <w:tab w:pos="1640" w:val="left" w:leader="none"/>
        </w:tabs>
        <w:spacing w:line="249" w:lineRule="auto" w:before="80" w:after="0"/>
        <w:ind w:left="1639" w:right="1868" w:hanging="260"/>
        <w:jc w:val="left"/>
        <w:rPr>
          <w:b w:val="0"/>
        </w:rPr>
      </w:pPr>
      <w:r>
        <w:rPr/>
        <w:t>List the radionuclides with the associated drug and identify and quantitate the maximum</w:t>
      </w:r>
      <w:r>
        <w:rPr>
          <w:spacing w:val="-47"/>
        </w:rPr>
        <w:t> </w:t>
      </w:r>
      <w:r>
        <w:rPr/>
        <w:t>radionuclide</w:t>
      </w:r>
      <w:r>
        <w:rPr>
          <w:spacing w:val="-1"/>
        </w:rPr>
        <w:t> </w:t>
      </w:r>
      <w:r>
        <w:rPr/>
        <w:t>contaminants in the</w:t>
      </w:r>
      <w:r>
        <w:rPr>
          <w:spacing w:val="-1"/>
        </w:rPr>
        <w:t> </w:t>
      </w:r>
      <w:r>
        <w:rPr/>
        <w:t>administered radioactive drug</w:t>
      </w:r>
      <w:r>
        <w:rPr>
          <w:spacing w:val="-2"/>
        </w:rPr>
        <w:t> </w:t>
      </w:r>
      <w:r>
        <w:rPr/>
        <w:t>upon</w:t>
      </w:r>
      <w:r>
        <w:rPr>
          <w:spacing w:val="-1"/>
        </w:rPr>
        <w:t> </w:t>
      </w:r>
      <w:r>
        <w:rPr/>
        <w:t>expiration.</w:t>
      </w:r>
      <w:r>
        <w:rPr>
          <w:spacing w:val="-3"/>
        </w:rPr>
        <w:t> </w:t>
      </w:r>
      <w:r>
        <w:rPr>
          <w:b w:val="0"/>
        </w:rPr>
        <w:t>--</w:t>
      </w:r>
    </w:p>
    <w:p>
      <w:pPr>
        <w:pStyle w:val="BodyText"/>
        <w:spacing w:before="2"/>
        <w:ind w:left="1639"/>
      </w:pPr>
      <w:r>
        <w:rPr/>
        <w:t>Self-explanatory.</w:t>
      </w:r>
    </w:p>
    <w:p>
      <w:pPr>
        <w:pStyle w:val="BodyText"/>
        <w:rPr>
          <w:sz w:val="14"/>
        </w:rPr>
      </w:pPr>
      <w:r>
        <w:rPr/>
        <w:pict>
          <v:shape style="position:absolute;margin-left:99.160004pt;margin-top:9.256077pt;width:131.9pt;height:.1pt;mso-position-horizontal-relative:page;mso-position-vertical-relative:paragraph;z-index:-15718400;mso-wrap-distance-left:0;mso-wrap-distance-right:0" id="docshape39" coordorigin="1983,185" coordsize="2638,0" path="m1983,185l4621,18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49" w:lineRule="auto" w:before="46"/>
        <w:ind w:left="1500" w:right="1240" w:hanging="101"/>
        <w:jc w:val="left"/>
        <w:rPr>
          <w:sz w:val="17"/>
        </w:rPr>
      </w:pPr>
      <w:r>
        <w:rPr>
          <w:position w:val="5"/>
          <w:sz w:val="12"/>
        </w:rPr>
        <w:t>1 </w:t>
      </w:r>
      <w:r>
        <w:rPr>
          <w:sz w:val="17"/>
        </w:rPr>
        <w:t>The term "radioactive drug" is defined in 21 CFR 310.3(n) and includes a "radioactive biological product" as defined in 21</w:t>
      </w:r>
      <w:r>
        <w:rPr>
          <w:spacing w:val="-40"/>
          <w:sz w:val="17"/>
        </w:rPr>
        <w:t> </w:t>
      </w:r>
      <w:r>
        <w:rPr>
          <w:sz w:val="17"/>
        </w:rPr>
        <w:t>CFR 600.3(ee).</w:t>
      </w:r>
    </w:p>
    <w:p>
      <w:pPr>
        <w:spacing w:after="0" w:line="249" w:lineRule="auto"/>
        <w:jc w:val="left"/>
        <w:rPr>
          <w:sz w:val="17"/>
        </w:rPr>
        <w:sectPr>
          <w:pgSz w:w="12240" w:h="15840"/>
          <w:pgMar w:header="0" w:footer="380" w:top="620" w:bottom="600" w:left="580" w:right="560"/>
        </w:sectPr>
      </w:pPr>
    </w:p>
    <w:p>
      <w:pPr>
        <w:spacing w:before="71"/>
        <w:ind w:left="1021" w:right="0" w:firstLine="0"/>
        <w:jc w:val="left"/>
        <w:rPr>
          <w:i/>
          <w:sz w:val="18"/>
        </w:rPr>
      </w:pPr>
      <w:r>
        <w:rPr/>
        <w:pict>
          <v:shape style="position:absolute;margin-left:80.199997pt;margin-top:16.858932pt;width:451.8pt;height:.1pt;mso-position-horizontal-relative:page;mso-position-vertical-relative:paragraph;z-index:-15716864;mso-wrap-distance-left:0;mso-wrap-distance-right:0" id="docshape40" coordorigin="1604,337" coordsize="9036,0" path="m1604,337l10640,33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36.040001pt;margin-top:23.999001pt;width:540pt;height:735pt;mso-position-horizontal-relative:page;mso-position-vertical-relative:page;z-index:-16745984" id="docshape41" filled="false" stroked="true" strokeweight="2.04pt" strokecolor="#000000">
            <v:stroke dashstyle="solid"/>
            <w10:wrap type="none"/>
          </v:rect>
        </w:pict>
      </w:r>
      <w:r>
        <w:rPr/>
        <w:pict>
          <v:rect style="position:absolute;margin-left:36.040001pt;margin-top:23.999001pt;width:540pt;height:735pt;mso-position-horizontal-relative:page;mso-position-vertical-relative:page;z-index:-16745472" id="docshape42" filled="false" stroked="true" strokeweight="2.04pt" strokecolor="#000000">
            <v:stroke dashstyle="solid"/>
            <w10:wrap type="none"/>
          </v:rect>
        </w:pict>
      </w:r>
      <w:r>
        <w:rPr>
          <w:b/>
          <w:sz w:val="20"/>
        </w:rPr>
        <w:t>SPECIFIC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INSTRUCTIONS</w:t>
      </w:r>
      <w:r>
        <w:rPr>
          <w:b/>
          <w:spacing w:val="-4"/>
          <w:sz w:val="20"/>
        </w:rPr>
        <w:t> </w:t>
      </w:r>
      <w:r>
        <w:rPr>
          <w:i/>
          <w:sz w:val="18"/>
        </w:rPr>
        <w:t>(Continued)</w:t>
      </w:r>
    </w:p>
    <w:p>
      <w:pPr>
        <w:spacing w:before="146"/>
        <w:ind w:left="1021" w:right="0" w:firstLine="0"/>
        <w:jc w:val="left"/>
        <w:rPr>
          <w:i/>
          <w:sz w:val="16"/>
        </w:rPr>
      </w:pPr>
      <w:r>
        <w:rPr>
          <w:b/>
          <w:sz w:val="18"/>
        </w:rPr>
        <w:t>Section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Specific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1"/>
          <w:sz w:val="18"/>
        </w:rPr>
        <w:t> </w:t>
      </w:r>
      <w:r>
        <w:rPr>
          <w:i/>
          <w:sz w:val="16"/>
        </w:rPr>
        <w:t>(Continued)</w:t>
      </w:r>
    </w:p>
    <w:p>
      <w:pPr>
        <w:pStyle w:val="Heading2"/>
        <w:numPr>
          <w:ilvl w:val="0"/>
          <w:numId w:val="2"/>
        </w:numPr>
        <w:tabs>
          <w:tab w:pos="1610" w:val="left" w:leader="none"/>
        </w:tabs>
        <w:spacing w:line="240" w:lineRule="auto" w:before="109" w:after="0"/>
        <w:ind w:left="1609" w:right="0" w:hanging="261"/>
        <w:jc w:val="left"/>
      </w:pPr>
      <w:r>
        <w:rPr/>
        <w:t>Radiation</w:t>
      </w:r>
      <w:r>
        <w:rPr>
          <w:spacing w:val="-7"/>
        </w:rPr>
        <w:t> </w:t>
      </w:r>
      <w:r>
        <w:rPr/>
        <w:t>Absorbed</w:t>
      </w:r>
      <w:r>
        <w:rPr>
          <w:spacing w:val="-7"/>
        </w:rPr>
        <w:t> </w:t>
      </w:r>
      <w:r>
        <w:rPr/>
        <w:t>Dose</w:t>
      </w:r>
    </w:p>
    <w:p>
      <w:pPr>
        <w:pStyle w:val="ListParagraph"/>
        <w:numPr>
          <w:ilvl w:val="0"/>
          <w:numId w:val="4"/>
        </w:numPr>
        <w:tabs>
          <w:tab w:pos="1999" w:val="left" w:leader="none"/>
        </w:tabs>
        <w:spacing w:line="249" w:lineRule="auto" w:before="36" w:after="0"/>
        <w:ind w:left="1998" w:right="1104" w:hanging="241"/>
        <w:jc w:val="left"/>
        <w:rPr>
          <w:sz w:val="20"/>
        </w:rPr>
      </w:pPr>
      <w:r>
        <w:rPr>
          <w:sz w:val="20"/>
        </w:rPr>
        <w:t>All study summaries should list the specific reference(s) that were used to estimate the dose</w:t>
      </w:r>
      <w:r>
        <w:rPr>
          <w:spacing w:val="1"/>
          <w:sz w:val="20"/>
        </w:rPr>
        <w:t> </w:t>
      </w:r>
      <w:r>
        <w:rPr>
          <w:sz w:val="20"/>
        </w:rPr>
        <w:t>commitments (e.g., ICRP Publication 80 Table 3.2.1). For those radioactive drugs for which no</w:t>
      </w:r>
      <w:r>
        <w:rPr>
          <w:spacing w:val="1"/>
          <w:sz w:val="20"/>
        </w:rPr>
        <w:t> </w:t>
      </w:r>
      <w:r>
        <w:rPr>
          <w:sz w:val="20"/>
        </w:rPr>
        <w:t>reference(s) are available, list your assumptions and show your calculations. The report should</w:t>
      </w:r>
      <w:r>
        <w:rPr>
          <w:spacing w:val="1"/>
          <w:sz w:val="20"/>
        </w:rPr>
        <w:t> </w:t>
      </w:r>
      <w:r>
        <w:rPr>
          <w:sz w:val="20"/>
        </w:rPr>
        <w:t>include the dose contribution from the administered radioactive study drug and any other associated</w:t>
      </w:r>
      <w:r>
        <w:rPr>
          <w:spacing w:val="-47"/>
          <w:sz w:val="20"/>
        </w:rPr>
        <w:t> </w:t>
      </w:r>
      <w:r>
        <w:rPr>
          <w:sz w:val="20"/>
        </w:rPr>
        <w:t>procedures (i.e., would not have occurred but for the study) contributing to the radiation absorbed</w:t>
      </w:r>
      <w:r>
        <w:rPr>
          <w:spacing w:val="1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0"/>
          <w:numId w:val="4"/>
        </w:numPr>
        <w:tabs>
          <w:tab w:pos="1999" w:val="left" w:leader="none"/>
        </w:tabs>
        <w:spacing w:line="249" w:lineRule="auto" w:before="17" w:after="0"/>
        <w:ind w:left="1998" w:right="1256" w:hanging="241"/>
        <w:jc w:val="left"/>
        <w:rPr>
          <w:sz w:val="20"/>
        </w:rPr>
      </w:pPr>
      <w:r>
        <w:rPr>
          <w:sz w:val="20"/>
        </w:rPr>
        <w:t>For a </w:t>
      </w:r>
      <w:r>
        <w:rPr>
          <w:b/>
          <w:sz w:val="20"/>
        </w:rPr>
        <w:t>special summary</w:t>
      </w:r>
      <w:r>
        <w:rPr>
          <w:sz w:val="20"/>
        </w:rPr>
        <w:t>, provide the maximum radiation dose commitment to the whole body, the</w:t>
      </w:r>
      <w:r>
        <w:rPr>
          <w:spacing w:val="-48"/>
          <w:sz w:val="20"/>
        </w:rPr>
        <w:t> </w:t>
      </w:r>
      <w:r>
        <w:rPr>
          <w:sz w:val="20"/>
        </w:rPr>
        <w:t>critical organ, and each organ as specified in 21 CFR 361.1(b)(3)(i) received by a </w:t>
      </w:r>
      <w:r>
        <w:rPr>
          <w:i/>
          <w:sz w:val="20"/>
        </w:rPr>
        <w:t>representative</w:t>
      </w:r>
      <w:r>
        <w:rPr>
          <w:i/>
          <w:spacing w:val="1"/>
          <w:sz w:val="20"/>
        </w:rPr>
        <w:t> </w:t>
      </w:r>
      <w:r>
        <w:rPr>
          <w:sz w:val="20"/>
        </w:rPr>
        <w:t>subject.</w:t>
      </w:r>
    </w:p>
    <w:p>
      <w:pPr>
        <w:pStyle w:val="ListParagraph"/>
        <w:numPr>
          <w:ilvl w:val="0"/>
          <w:numId w:val="4"/>
        </w:numPr>
        <w:tabs>
          <w:tab w:pos="1995" w:val="left" w:leader="none"/>
        </w:tabs>
        <w:spacing w:line="249" w:lineRule="auto" w:before="24" w:after="0"/>
        <w:ind w:left="1994" w:right="1028" w:hanging="241"/>
        <w:jc w:val="left"/>
        <w:rPr>
          <w:sz w:val="20"/>
        </w:rPr>
      </w:pPr>
      <w:r>
        <w:rPr>
          <w:sz w:val="20"/>
        </w:rPr>
        <w:t>For an </w:t>
      </w:r>
      <w:r>
        <w:rPr>
          <w:b/>
          <w:sz w:val="20"/>
        </w:rPr>
        <w:t>annual report</w:t>
      </w:r>
      <w:r>
        <w:rPr>
          <w:sz w:val="20"/>
        </w:rPr>
        <w:t>, provide the radiation dose commitment to the whole body, the critical organ,</w:t>
      </w:r>
      <w:r>
        <w:rPr>
          <w:spacing w:val="1"/>
          <w:sz w:val="20"/>
        </w:rPr>
        <w:t> </w:t>
      </w:r>
      <w:r>
        <w:rPr>
          <w:sz w:val="20"/>
        </w:rPr>
        <w:t>and each organ as specified in 21 CFR 361.1(b)(3)(i) received by </w:t>
      </w:r>
      <w:r>
        <w:rPr>
          <w:i/>
          <w:sz w:val="20"/>
        </w:rPr>
        <w:t>each </w:t>
      </w:r>
      <w:r>
        <w:rPr>
          <w:sz w:val="20"/>
        </w:rPr>
        <w:t>subject receiving the</w:t>
      </w:r>
      <w:r>
        <w:rPr>
          <w:spacing w:val="1"/>
          <w:sz w:val="20"/>
        </w:rPr>
        <w:t> </w:t>
      </w:r>
      <w:r>
        <w:rPr>
          <w:sz w:val="20"/>
        </w:rPr>
        <w:t>radioactive study drug during the reporting calendar year. For each subject, provide (a) Age, Sex and</w:t>
      </w:r>
      <w:r>
        <w:rPr>
          <w:spacing w:val="-47"/>
          <w:sz w:val="20"/>
        </w:rPr>
        <w:t> </w:t>
      </w:r>
      <w:r>
        <w:rPr>
          <w:sz w:val="20"/>
        </w:rPr>
        <w:t>Weight; (b) the amount of radioactivity administered for each radioactive study drug used; (c) the</w:t>
      </w:r>
      <w:r>
        <w:rPr>
          <w:spacing w:val="1"/>
          <w:sz w:val="20"/>
        </w:rPr>
        <w:t> </w:t>
      </w:r>
      <w:r>
        <w:rPr>
          <w:sz w:val="20"/>
        </w:rPr>
        <w:t>absorbed</w:t>
      </w:r>
      <w:r>
        <w:rPr>
          <w:spacing w:val="-1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 whole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1"/>
          <w:sz w:val="20"/>
        </w:rPr>
        <w:t> </w:t>
      </w:r>
      <w:r>
        <w:rPr>
          <w:sz w:val="20"/>
        </w:rPr>
        <w:t>the critical</w:t>
      </w:r>
      <w:r>
        <w:rPr>
          <w:spacing w:val="-1"/>
          <w:sz w:val="20"/>
        </w:rPr>
        <w:t> </w:t>
      </w:r>
      <w:r>
        <w:rPr>
          <w:sz w:val="20"/>
        </w:rPr>
        <w:t>organ,</w:t>
      </w:r>
      <w:r>
        <w:rPr>
          <w:spacing w:val="-1"/>
          <w:sz w:val="20"/>
        </w:rPr>
        <w:t> </w:t>
      </w:r>
      <w:r>
        <w:rPr>
          <w:sz w:val="20"/>
        </w:rPr>
        <w:t>and each</w:t>
      </w:r>
      <w:r>
        <w:rPr>
          <w:spacing w:val="-1"/>
          <w:sz w:val="20"/>
        </w:rPr>
        <w:t> </w:t>
      </w:r>
      <w:r>
        <w:rPr>
          <w:sz w:val="20"/>
        </w:rPr>
        <w:t>organ</w:t>
      </w:r>
      <w:r>
        <w:rPr>
          <w:spacing w:val="-1"/>
          <w:sz w:val="20"/>
        </w:rPr>
        <w:t> </w:t>
      </w:r>
      <w:r>
        <w:rPr>
          <w:sz w:val="20"/>
        </w:rPr>
        <w:t>specified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CFR 361.1(b)(3)</w:t>
      </w:r>
    </w:p>
    <w:p>
      <w:pPr>
        <w:pStyle w:val="BodyText"/>
        <w:spacing w:line="249" w:lineRule="auto" w:before="4"/>
        <w:ind w:left="1994" w:right="1022"/>
      </w:pPr>
      <w:r>
        <w:rPr/>
        <w:t>(i) per single administration for each radioactive study drug and other procedures associated with the</w:t>
      </w:r>
      <w:r>
        <w:rPr>
          <w:spacing w:val="-47"/>
        </w:rPr>
        <w:t> </w:t>
      </w:r>
      <w:r>
        <w:rPr/>
        <w:t>study; and (d) the resultant cumulative radiation dose to the subject for the whole body and organs</w:t>
      </w:r>
      <w:r>
        <w:rPr>
          <w:spacing w:val="1"/>
        </w:rPr>
        <w:t> </w:t>
      </w:r>
      <w:r>
        <w:rPr/>
        <w:t>referenced</w:t>
      </w:r>
      <w:r>
        <w:rPr>
          <w:spacing w:val="-1"/>
        </w:rPr>
        <w:t> </w:t>
      </w:r>
      <w:r>
        <w:rPr/>
        <w:t>above within</w:t>
      </w:r>
      <w:r>
        <w:rPr>
          <w:spacing w:val="-1"/>
        </w:rPr>
        <w:t> </w:t>
      </w:r>
      <w:r>
        <w:rPr/>
        <w:t>the calendar year.</w:t>
      </w:r>
    </w:p>
    <w:p>
      <w:pPr>
        <w:pStyle w:val="ListParagraph"/>
        <w:numPr>
          <w:ilvl w:val="1"/>
          <w:numId w:val="2"/>
        </w:numPr>
        <w:tabs>
          <w:tab w:pos="1976" w:val="left" w:leader="none"/>
        </w:tabs>
        <w:spacing w:line="240" w:lineRule="auto" w:before="48" w:after="0"/>
        <w:ind w:left="1975" w:right="0" w:hanging="242"/>
        <w:jc w:val="left"/>
        <w:rPr>
          <w:sz w:val="20"/>
        </w:rPr>
      </w:pPr>
      <w:r>
        <w:rPr>
          <w:i/>
          <w:sz w:val="20"/>
        </w:rPr>
        <w:t>Age,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Sex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3"/>
          <w:sz w:val="20"/>
        </w:rPr>
        <w:t> </w:t>
      </w: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sz w:val="20"/>
        </w:rPr>
        <w:t>Specify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age,</w:t>
      </w:r>
      <w:r>
        <w:rPr>
          <w:spacing w:val="-2"/>
          <w:sz w:val="20"/>
        </w:rPr>
        <w:t> </w:t>
      </w:r>
      <w:r>
        <w:rPr>
          <w:sz w:val="20"/>
        </w:rPr>
        <w:t>sex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weight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studied.</w:t>
      </w:r>
    </w:p>
    <w:p>
      <w:pPr>
        <w:pStyle w:val="ListParagraph"/>
        <w:numPr>
          <w:ilvl w:val="1"/>
          <w:numId w:val="2"/>
        </w:numPr>
        <w:tabs>
          <w:tab w:pos="1976" w:val="left" w:leader="none"/>
        </w:tabs>
        <w:spacing w:line="249" w:lineRule="auto" w:before="26" w:after="0"/>
        <w:ind w:left="1975" w:right="1150" w:hanging="241"/>
        <w:jc w:val="left"/>
        <w:rPr>
          <w:sz w:val="20"/>
        </w:rPr>
      </w:pPr>
      <w:r>
        <w:rPr>
          <w:i/>
          <w:sz w:val="20"/>
        </w:rPr>
        <w:t>Activity of Radioactive Study Drug(s) Administered and Other Associated Procedures </w:t>
      </w:r>
      <w:r>
        <w:rPr>
          <w:sz w:val="20"/>
        </w:rPr>
        <w:t>-- For each</w:t>
      </w:r>
      <w:r>
        <w:rPr>
          <w:spacing w:val="1"/>
          <w:sz w:val="20"/>
        </w:rPr>
        <w:t> </w:t>
      </w:r>
      <w:r>
        <w:rPr>
          <w:sz w:val="20"/>
        </w:rPr>
        <w:t>individual research subject identified in column a, provide the amount of radioactivity administered</w:t>
      </w:r>
      <w:r>
        <w:rPr>
          <w:spacing w:val="-47"/>
          <w:sz w:val="20"/>
        </w:rPr>
        <w:t> </w:t>
      </w:r>
      <w:r>
        <w:rPr>
          <w:sz w:val="20"/>
        </w:rPr>
        <w:t>along with the name of each radioactive study drug received. Express each amount of radioactivity</w:t>
      </w:r>
      <w:r>
        <w:rPr>
          <w:spacing w:val="1"/>
          <w:sz w:val="20"/>
        </w:rPr>
        <w:t> </w:t>
      </w:r>
      <w:r>
        <w:rPr>
          <w:sz w:val="20"/>
        </w:rPr>
        <w:t>in MBq, µCi, or mCi. FDA prefers you use the International System of Units (SI). Note: 37 MBq =</w:t>
      </w:r>
      <w:r>
        <w:rPr>
          <w:spacing w:val="-47"/>
          <w:sz w:val="20"/>
        </w:rPr>
        <w:t> </w:t>
      </w:r>
      <w:r>
        <w:rPr>
          <w:sz w:val="20"/>
        </w:rPr>
        <w:t>1mCi.</w:t>
      </w:r>
    </w:p>
    <w:p>
      <w:pPr>
        <w:pStyle w:val="BodyText"/>
        <w:spacing w:line="249" w:lineRule="auto" w:before="27"/>
        <w:ind w:left="1975" w:right="1673"/>
      </w:pPr>
      <w:r>
        <w:rPr/>
        <w:t>For other associated procedures (i.e., would not have occurred but for the study), identify the</w:t>
      </w:r>
      <w:r>
        <w:rPr>
          <w:spacing w:val="-48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 radiation.</w:t>
      </w:r>
    </w:p>
    <w:p>
      <w:pPr>
        <w:pStyle w:val="ListParagraph"/>
        <w:numPr>
          <w:ilvl w:val="1"/>
          <w:numId w:val="2"/>
        </w:numPr>
        <w:tabs>
          <w:tab w:pos="1976" w:val="left" w:leader="none"/>
        </w:tabs>
        <w:spacing w:line="249" w:lineRule="auto" w:before="27" w:after="0"/>
        <w:ind w:left="1975" w:right="1260" w:hanging="241"/>
        <w:jc w:val="left"/>
        <w:rPr>
          <w:sz w:val="20"/>
        </w:rPr>
      </w:pPr>
      <w:r>
        <w:rPr>
          <w:i/>
          <w:sz w:val="20"/>
        </w:rPr>
        <w:t>Absorbed Dose per Single Administration </w:t>
      </w:r>
      <w:r>
        <w:rPr>
          <w:sz w:val="20"/>
        </w:rPr>
        <w:t>-- Provide the radiation absorbed dose in mSv [1 mSv =</w:t>
      </w:r>
      <w:r>
        <w:rPr>
          <w:spacing w:val="-47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mrem] for each target organ, e.g.</w:t>
      </w:r>
      <w:r>
        <w:rPr>
          <w:spacing w:val="-1"/>
          <w:sz w:val="20"/>
        </w:rPr>
        <w:t> </w:t>
      </w:r>
      <w:r>
        <w:rPr>
          <w:sz w:val="20"/>
        </w:rPr>
        <w:t>whole</w:t>
      </w:r>
      <w:r>
        <w:rPr>
          <w:spacing w:val="-1"/>
          <w:sz w:val="20"/>
        </w:rPr>
        <w:t> </w:t>
      </w:r>
      <w:r>
        <w:rPr>
          <w:sz w:val="20"/>
        </w:rPr>
        <w:t>body, lens of eye, gonads,</w:t>
      </w:r>
      <w:r>
        <w:rPr>
          <w:spacing w:val="-1"/>
          <w:sz w:val="20"/>
        </w:rPr>
        <w:t> </w:t>
      </w:r>
      <w:r>
        <w:rPr>
          <w:sz w:val="20"/>
        </w:rPr>
        <w:t>and critical organ(s).</w:t>
      </w:r>
    </w:p>
    <w:p>
      <w:pPr>
        <w:pStyle w:val="ListParagraph"/>
        <w:numPr>
          <w:ilvl w:val="1"/>
          <w:numId w:val="2"/>
        </w:numPr>
        <w:tabs>
          <w:tab w:pos="1976" w:val="left" w:leader="none"/>
        </w:tabs>
        <w:spacing w:line="249" w:lineRule="auto" w:before="22" w:after="0"/>
        <w:ind w:left="1975" w:right="1258" w:hanging="241"/>
        <w:jc w:val="left"/>
        <w:rPr>
          <w:sz w:val="20"/>
        </w:rPr>
      </w:pPr>
      <w:r>
        <w:rPr>
          <w:i/>
          <w:sz w:val="20"/>
        </w:rPr>
        <w:t>Total Dose Per Organ/Per Year </w:t>
      </w:r>
      <w:r>
        <w:rPr>
          <w:sz w:val="20"/>
        </w:rPr>
        <w:t>-- Provide the cumulative total radiation dose from all radioactive</w:t>
      </w:r>
      <w:r>
        <w:rPr>
          <w:spacing w:val="-48"/>
          <w:sz w:val="20"/>
        </w:rPr>
        <w:t> </w:t>
      </w:r>
      <w:r>
        <w:rPr>
          <w:sz w:val="20"/>
        </w:rPr>
        <w:t>study drug(s) and other associated procedures received per organ for a 12-month period of time,</w:t>
      </w:r>
      <w:r>
        <w:rPr>
          <w:spacing w:val="1"/>
          <w:sz w:val="20"/>
        </w:rPr>
        <w:t> </w:t>
      </w: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a calendar year, unless otherwise specified.</w:t>
      </w:r>
    </w:p>
    <w:p>
      <w:pPr>
        <w:pStyle w:val="ListParagraph"/>
        <w:numPr>
          <w:ilvl w:val="1"/>
          <w:numId w:val="2"/>
        </w:numPr>
        <w:tabs>
          <w:tab w:pos="1975" w:val="left" w:leader="none"/>
        </w:tabs>
        <w:spacing w:line="240" w:lineRule="auto" w:before="25" w:after="0"/>
        <w:ind w:left="1974" w:right="0" w:hanging="241"/>
        <w:jc w:val="left"/>
        <w:rPr>
          <w:sz w:val="20"/>
        </w:rPr>
      </w:pPr>
      <w:r>
        <w:rPr>
          <w:i/>
          <w:sz w:val="20"/>
        </w:rPr>
        <w:t>Number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Subjects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Reporting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sz w:val="20"/>
        </w:rPr>
        <w:t>--</w:t>
      </w:r>
      <w:r>
        <w:rPr>
          <w:spacing w:val="-2"/>
          <w:sz w:val="20"/>
        </w:rPr>
        <w:t> </w:t>
      </w:r>
      <w:r>
        <w:rPr>
          <w:sz w:val="20"/>
        </w:rPr>
        <w:t>Self-explanatory.</w:t>
      </w:r>
    </w:p>
    <w:p>
      <w:pPr>
        <w:pStyle w:val="ListParagraph"/>
        <w:numPr>
          <w:ilvl w:val="1"/>
          <w:numId w:val="2"/>
        </w:numPr>
        <w:tabs>
          <w:tab w:pos="1975" w:val="left" w:leader="none"/>
        </w:tabs>
        <w:spacing w:line="249" w:lineRule="auto" w:before="31" w:after="0"/>
        <w:ind w:left="1974" w:right="2452" w:hanging="241"/>
        <w:jc w:val="left"/>
        <w:rPr>
          <w:sz w:val="20"/>
        </w:rPr>
      </w:pPr>
      <w:r>
        <w:rPr>
          <w:i/>
          <w:sz w:val="20"/>
        </w:rPr>
        <w:t>Number of Research Subjects Studied this Reporting Year Under 18 years of Age </w:t>
      </w:r>
      <w:r>
        <w:rPr>
          <w:sz w:val="20"/>
        </w:rPr>
        <w:t>--</w:t>
      </w:r>
      <w:r>
        <w:rPr>
          <w:spacing w:val="-48"/>
          <w:sz w:val="20"/>
        </w:rPr>
        <w:t> </w:t>
      </w:r>
      <w:r>
        <w:rPr>
          <w:sz w:val="20"/>
        </w:rPr>
        <w:t>Self-explanatory.</w:t>
      </w:r>
    </w:p>
    <w:p>
      <w:pPr>
        <w:pStyle w:val="ListParagraph"/>
        <w:numPr>
          <w:ilvl w:val="1"/>
          <w:numId w:val="2"/>
        </w:numPr>
        <w:tabs>
          <w:tab w:pos="1975" w:val="left" w:leader="none"/>
        </w:tabs>
        <w:spacing w:line="249" w:lineRule="auto" w:before="21" w:after="0"/>
        <w:ind w:left="1974" w:right="1305" w:hanging="241"/>
        <w:jc w:val="left"/>
        <w:rPr>
          <w:sz w:val="20"/>
        </w:rPr>
      </w:pPr>
      <w:r>
        <w:rPr>
          <w:i/>
          <w:sz w:val="20"/>
        </w:rPr>
        <w:t>Cumulative Number of Research Subjects Studied from Initiation of this Protocol Through End 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1"/>
          <w:sz w:val="20"/>
        </w:rPr>
        <w:t> </w:t>
      </w:r>
      <w:r>
        <w:rPr>
          <w:sz w:val="20"/>
        </w:rPr>
        <w:t>-- Self-explanatory.</w:t>
      </w:r>
    </w:p>
    <w:p>
      <w:pPr>
        <w:pStyle w:val="ListParagraph"/>
        <w:numPr>
          <w:ilvl w:val="1"/>
          <w:numId w:val="2"/>
        </w:numPr>
        <w:tabs>
          <w:tab w:pos="1975" w:val="left" w:leader="none"/>
        </w:tabs>
        <w:spacing w:line="240" w:lineRule="auto" w:before="24" w:after="0"/>
        <w:ind w:left="1974" w:right="0" w:hanging="241"/>
        <w:jc w:val="left"/>
        <w:rPr>
          <w:sz w:val="20"/>
        </w:rPr>
      </w:pPr>
      <w:r>
        <w:rPr>
          <w:i/>
          <w:sz w:val="20"/>
        </w:rPr>
        <w:t>Total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 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Subjects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 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Protocol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Approved</w:t>
      </w:r>
      <w:r>
        <w:rPr>
          <w:i/>
          <w:spacing w:val="-3"/>
          <w:sz w:val="20"/>
        </w:rPr>
        <w:t> </w:t>
      </w:r>
      <w:r>
        <w:rPr>
          <w:sz w:val="20"/>
        </w:rPr>
        <w:t>-- Self-</w:t>
      </w:r>
      <w:r>
        <w:rPr>
          <w:spacing w:val="-2"/>
          <w:sz w:val="20"/>
        </w:rPr>
        <w:t> </w:t>
      </w:r>
      <w:r>
        <w:rPr>
          <w:sz w:val="20"/>
        </w:rPr>
        <w:t>explanatory.</w:t>
      </w:r>
    </w:p>
    <w:p>
      <w:pPr>
        <w:pStyle w:val="ListParagraph"/>
        <w:numPr>
          <w:ilvl w:val="0"/>
          <w:numId w:val="2"/>
        </w:numPr>
        <w:tabs>
          <w:tab w:pos="1608" w:val="left" w:leader="none"/>
        </w:tabs>
        <w:spacing w:line="249" w:lineRule="auto" w:before="91" w:after="0"/>
        <w:ind w:left="1607" w:right="1074" w:hanging="260"/>
        <w:jc w:val="left"/>
        <w:rPr>
          <w:sz w:val="20"/>
        </w:rPr>
      </w:pPr>
      <w:r>
        <w:rPr>
          <w:b/>
          <w:sz w:val="20"/>
        </w:rPr>
        <w:t>Claim of Confidentiality </w:t>
      </w:r>
      <w:r>
        <w:rPr>
          <w:sz w:val="20"/>
        </w:rPr>
        <w:t>-- Indicate whether or not you are claiming confidentiality. If confidentiality is</w:t>
      </w:r>
      <w:r>
        <w:rPr>
          <w:spacing w:val="-47"/>
          <w:sz w:val="20"/>
        </w:rPr>
        <w:t> </w:t>
      </w:r>
      <w:r>
        <w:rPr>
          <w:sz w:val="20"/>
        </w:rPr>
        <w:t>claimed, attach a justification demonstrating that this report constitutes a trade secret or confidential</w:t>
      </w:r>
      <w:r>
        <w:rPr>
          <w:spacing w:val="1"/>
          <w:sz w:val="20"/>
        </w:rPr>
        <w:t> </w:t>
      </w:r>
      <w:r>
        <w:rPr>
          <w:sz w:val="20"/>
        </w:rPr>
        <w:t>information as defined in 21 CFR 20.61.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9" w:lineRule="auto" w:before="63" w:after="0"/>
        <w:ind w:left="1613" w:right="1230" w:hanging="260"/>
        <w:jc w:val="left"/>
        <w:rPr>
          <w:sz w:val="20"/>
        </w:rPr>
      </w:pPr>
      <w:r>
        <w:rPr>
          <w:b/>
          <w:sz w:val="20"/>
        </w:rPr>
        <w:t>Certification </w:t>
      </w:r>
      <w:r>
        <w:rPr>
          <w:sz w:val="20"/>
        </w:rPr>
        <w:t>-- The Principal Investigator and the RDRC chairperson must sign the form (manually or</w:t>
      </w:r>
      <w:r>
        <w:rPr>
          <w:spacing w:val="-47"/>
          <w:sz w:val="20"/>
        </w:rPr>
        <w:t> </w:t>
      </w:r>
      <w:r>
        <w:rPr>
          <w:sz w:val="20"/>
        </w:rPr>
        <w:t>digitally).</w:t>
      </w:r>
      <w:r>
        <w:rPr>
          <w:spacing w:val="1"/>
          <w:sz w:val="20"/>
        </w:rPr>
        <w:t> </w:t>
      </w:r>
      <w:r>
        <w:rPr>
          <w:sz w:val="20"/>
        </w:rPr>
        <w:t>Indicate the date(s) the form is signed by the Principal Investigator and by the RDRC</w:t>
      </w:r>
      <w:r>
        <w:rPr>
          <w:spacing w:val="1"/>
          <w:sz w:val="20"/>
        </w:rPr>
        <w:t> </w:t>
      </w:r>
      <w:r>
        <w:rPr>
          <w:sz w:val="20"/>
        </w:rPr>
        <w:t>chairperson.</w:t>
      </w:r>
    </w:p>
    <w:p>
      <w:pPr>
        <w:pStyle w:val="BodyText"/>
        <w:spacing w:line="249" w:lineRule="auto" w:before="30"/>
        <w:ind w:left="1613" w:right="1041"/>
      </w:pPr>
      <w:r>
        <w:rPr/>
        <w:t>If there are no changes to the FDA Form 2915 from the previously electronically signed FDA Form 2915</w:t>
      </w:r>
      <w:r>
        <w:rPr>
          <w:spacing w:val="-47"/>
        </w:rPr>
        <w:t> </w:t>
      </w:r>
      <w:r>
        <w:rPr/>
        <w:t>or the principal investigator wants to use previously electronically signed FDA Form 2915.</w:t>
      </w:r>
      <w:r>
        <w:rPr>
          <w:spacing w:val="1"/>
        </w:rPr>
        <w:t> </w:t>
      </w:r>
      <w:r>
        <w:rPr/>
        <w:t>Do the</w:t>
      </w:r>
      <w:r>
        <w:rPr>
          <w:spacing w:val="1"/>
        </w:rPr>
        <w:t> </w:t>
      </w:r>
      <w:r>
        <w:rPr/>
        <w:t>following.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16" w:after="0"/>
        <w:ind w:left="1849" w:right="0" w:hanging="241"/>
        <w:jc w:val="left"/>
        <w:rPr>
          <w:sz w:val="20"/>
        </w:rPr>
      </w:pPr>
      <w:r>
        <w:rPr>
          <w:sz w:val="20"/>
        </w:rPr>
        <w:t>Retrieve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previously</w:t>
      </w:r>
      <w:r>
        <w:rPr>
          <w:spacing w:val="-1"/>
          <w:sz w:val="20"/>
        </w:rPr>
        <w:t> </w:t>
      </w:r>
      <w:r>
        <w:rPr>
          <w:sz w:val="20"/>
        </w:rPr>
        <w:t>electronically</w:t>
      </w:r>
      <w:r>
        <w:rPr>
          <w:spacing w:val="-1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FDA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2915.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25" w:after="0"/>
        <w:ind w:left="1849" w:right="0" w:hanging="241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changes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previously</w:t>
      </w:r>
      <w:r>
        <w:rPr>
          <w:spacing w:val="-1"/>
          <w:sz w:val="20"/>
        </w:rPr>
        <w:t> </w:t>
      </w:r>
      <w:r>
        <w:rPr>
          <w:sz w:val="20"/>
        </w:rPr>
        <w:t>electronically</w:t>
      </w:r>
      <w:r>
        <w:rPr>
          <w:spacing w:val="-1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FDA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2915.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27" w:after="0"/>
        <w:ind w:left="1849" w:right="0" w:hanging="241"/>
        <w:jc w:val="left"/>
        <w:rPr>
          <w:sz w:val="20"/>
        </w:rPr>
      </w:pPr>
      <w:r>
        <w:rPr>
          <w:sz w:val="20"/>
        </w:rPr>
        <w:t>Click</w:t>
      </w:r>
      <w:r>
        <w:rPr>
          <w:spacing w:val="-3"/>
          <w:sz w:val="20"/>
        </w:rPr>
        <w:t> </w:t>
      </w:r>
      <w:r>
        <w:rPr>
          <w:sz w:val="20"/>
        </w:rPr>
        <w:t>“Unlock”</w:t>
      </w:r>
      <w:r>
        <w:rPr>
          <w:spacing w:val="-2"/>
          <w:sz w:val="20"/>
        </w:rPr>
        <w:t> </w:t>
      </w:r>
      <w:r>
        <w:rPr>
          <w:sz w:val="20"/>
        </w:rPr>
        <w:t>Signature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Investigator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remove</w:t>
      </w:r>
      <w:r>
        <w:rPr>
          <w:spacing w:val="-2"/>
          <w:sz w:val="20"/>
        </w:rPr>
        <w:t> </w:t>
      </w:r>
      <w:r>
        <w:rPr>
          <w:sz w:val="20"/>
        </w:rPr>
        <w:t>previously</w:t>
      </w:r>
      <w:r>
        <w:rPr>
          <w:spacing w:val="-2"/>
          <w:sz w:val="20"/>
        </w:rPr>
        <w:t> </w:t>
      </w:r>
      <w:r>
        <w:rPr>
          <w:sz w:val="20"/>
        </w:rPr>
        <w:t>electronically</w:t>
      </w:r>
      <w:r>
        <w:rPr>
          <w:spacing w:val="-2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signature.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6" w:after="0"/>
        <w:ind w:left="1849" w:right="1628" w:hanging="241"/>
        <w:jc w:val="left"/>
        <w:rPr>
          <w:sz w:val="20"/>
        </w:rPr>
      </w:pPr>
      <w:r>
        <w:rPr>
          <w:position w:val="1"/>
          <w:sz w:val="20"/>
        </w:rPr>
        <w:t>Click “Unlock” Signature of Chairperson of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Radioactive Drug Research Committee to remove</w:t>
      </w:r>
      <w:r>
        <w:rPr>
          <w:spacing w:val="-48"/>
          <w:position w:val="1"/>
          <w:sz w:val="20"/>
        </w:rPr>
        <w:t> </w:t>
      </w:r>
      <w:r>
        <w:rPr>
          <w:sz w:val="20"/>
        </w:rPr>
        <w:t>previously</w:t>
      </w:r>
      <w:r>
        <w:rPr>
          <w:spacing w:val="-1"/>
          <w:sz w:val="20"/>
        </w:rPr>
        <w:t> </w:t>
      </w:r>
      <w:r>
        <w:rPr>
          <w:sz w:val="20"/>
        </w:rPr>
        <w:t>electronically signed</w:t>
      </w:r>
      <w:r>
        <w:rPr>
          <w:spacing w:val="-1"/>
          <w:sz w:val="20"/>
        </w:rPr>
        <w:t> </w:t>
      </w:r>
      <w:r>
        <w:rPr>
          <w:sz w:val="20"/>
        </w:rPr>
        <w:t>signature.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17" w:after="0"/>
        <w:ind w:left="1849" w:right="0" w:hanging="241"/>
        <w:jc w:val="left"/>
        <w:rPr>
          <w:sz w:val="20"/>
        </w:rPr>
      </w:pPr>
      <w:r>
        <w:rPr>
          <w:sz w:val="20"/>
        </w:rPr>
        <w:t>Click</w:t>
      </w:r>
      <w:r>
        <w:rPr>
          <w:spacing w:val="-3"/>
          <w:sz w:val="20"/>
        </w:rPr>
        <w:t> </w:t>
      </w:r>
      <w:r>
        <w:rPr>
          <w:sz w:val="20"/>
        </w:rPr>
        <w:t>“orange”</w:t>
      </w:r>
      <w:r>
        <w:rPr>
          <w:spacing w:val="-2"/>
          <w:sz w:val="20"/>
        </w:rPr>
        <w:t> </w:t>
      </w:r>
      <w:r>
        <w:rPr>
          <w:sz w:val="20"/>
        </w:rPr>
        <w:t>signature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electronic</w:t>
      </w:r>
      <w:r>
        <w:rPr>
          <w:spacing w:val="-2"/>
          <w:sz w:val="20"/>
        </w:rPr>
        <w:t> </w:t>
      </w:r>
      <w:r>
        <w:rPr>
          <w:sz w:val="20"/>
        </w:rPr>
        <w:t>signature.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40" w:after="0"/>
        <w:ind w:left="1849" w:right="0" w:hanging="241"/>
        <w:jc w:val="left"/>
        <w:rPr>
          <w:sz w:val="20"/>
        </w:rPr>
      </w:pPr>
      <w:r>
        <w:rPr>
          <w:sz w:val="20"/>
        </w:rPr>
        <w:t>Change date.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41" w:after="0"/>
        <w:ind w:left="1849" w:right="0" w:hanging="241"/>
        <w:jc w:val="left"/>
        <w:rPr>
          <w:sz w:val="20"/>
        </w:rPr>
      </w:pPr>
      <w:r>
        <w:rPr>
          <w:sz w:val="20"/>
        </w:rPr>
        <w:t>Save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FDA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2915.</w:t>
      </w:r>
    </w:p>
    <w:sectPr>
      <w:pgSz w:w="12240" w:h="15840"/>
      <w:pgMar w:header="0" w:footer="380" w:top="680" w:bottom="6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0.19397pt;width:99.3pt;height:12pt;mso-position-horizontal-relative:page;mso-position-vertical-relative:page;z-index:-16758272" type="#_x0000_t202" id="docshape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FORM FDA 2915 (06/21)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080002pt;margin-top:761.443237pt;width:113.6pt;height:9.8pt;mso-position-horizontal-relative:page;mso-position-vertical-relative:page;z-index:-16757760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PREVIOUS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EDITION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OBSOLETE.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822998pt;margin-top:760.946228pt;width:40.7pt;height:9.8pt;mso-position-horizontal-relative:page;mso-position-vertical-relative:page;z-index:-16757248" type="#_x0000_t202" id="docshape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Page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849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2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998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lowerLetter"/>
      <w:lvlText w:val="%1"/>
      <w:lvlJc w:val="left"/>
      <w:pPr>
        <w:ind w:left="2307" w:hanging="2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07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019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018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5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5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0" w:hanging="3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81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1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3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5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7" w:hanging="2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627" w:right="152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02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0" w:hanging="2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Staff@fda.hhs.gov" TargetMode="External"/><Relationship Id="rId6" Type="http://schemas.openxmlformats.org/officeDocument/2006/relationships/footer" Target="footer1.xml"/><Relationship Id="rId7" Type="http://schemas.openxmlformats.org/officeDocument/2006/relationships/hyperlink" Target="http://www.accessdata.fda.gov/scripts/cdrh/cfdocs/cfcfr/CFRSearch.cfm?FR=361.1" TargetMode="External"/><Relationship Id="rId8" Type="http://schemas.openxmlformats.org/officeDocument/2006/relationships/hyperlink" Target="http://www.fda.gov/Drugs/ScienceResearch/ResearchAreas/Oncology/ucm093322.htm" TargetMode="External"/><Relationship Id="rId9" Type="http://schemas.openxmlformats.org/officeDocument/2006/relationships/hyperlink" Target="http://www.fda.gov/opacom/morechoices/fdaforms/default.html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 Publishing Services</dc:creator>
  <dc:subject>Study Summary</dc:subject>
  <dc:title>FORM FDA 2915</dc:title>
  <dcterms:created xsi:type="dcterms:W3CDTF">2021-10-28T17:03:18Z</dcterms:created>
  <dcterms:modified xsi:type="dcterms:W3CDTF">2021-10-28T17:03:18Z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2021-10-28T00:00:00Z</vt:filetime>
  </property>
</Properties>
</file>