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2" w:rsidRPr="00FF7338" w:rsidRDefault="00F74812" w:rsidP="00F748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7338">
        <w:rPr>
          <w:b/>
          <w:sz w:val="28"/>
          <w:szCs w:val="28"/>
        </w:rPr>
        <w:t>Credo Tackle Box</w:t>
      </w:r>
    </w:p>
    <w:p w:rsidR="00F74812" w:rsidRDefault="00F74812" w:rsidP="00F74812">
      <w:pPr>
        <w:rPr>
          <w:b/>
          <w:sz w:val="24"/>
          <w:szCs w:val="24"/>
        </w:rPr>
      </w:pPr>
    </w:p>
    <w:p w:rsidR="00F74812" w:rsidRPr="00161F72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CREDO BEHAVIOR:</w:t>
      </w:r>
      <w:r w:rsidR="00161F72">
        <w:rPr>
          <w:b/>
          <w:sz w:val="24"/>
          <w:szCs w:val="24"/>
        </w:rPr>
        <w:t xml:space="preserve">  </w:t>
      </w:r>
      <w:r w:rsidR="00161F72">
        <w:rPr>
          <w:sz w:val="24"/>
          <w:szCs w:val="24"/>
        </w:rPr>
        <w:t>I Make Those I Serve My Highest Priority</w:t>
      </w:r>
    </w:p>
    <w:p w:rsidR="00045C8A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TITLE:</w:t>
      </w:r>
      <w:r w:rsidR="00377CB0">
        <w:rPr>
          <w:sz w:val="24"/>
          <w:szCs w:val="24"/>
        </w:rPr>
        <w:t xml:space="preserve">  </w:t>
      </w:r>
      <w:r w:rsidR="00045C8A">
        <w:rPr>
          <w:sz w:val="24"/>
          <w:szCs w:val="24"/>
        </w:rPr>
        <w:t>Make My</w:t>
      </w:r>
      <w:r w:rsidRPr="00F74812">
        <w:rPr>
          <w:sz w:val="24"/>
          <w:szCs w:val="24"/>
        </w:rPr>
        <w:t xml:space="preserve"> Day</w:t>
      </w:r>
      <w:r w:rsidRPr="00F74812">
        <w:rPr>
          <w:sz w:val="24"/>
          <w:szCs w:val="24"/>
        </w:rPr>
        <w:tab/>
      </w:r>
      <w:r w:rsidRPr="00F74812">
        <w:rPr>
          <w:sz w:val="24"/>
          <w:szCs w:val="24"/>
        </w:rPr>
        <w:tab/>
      </w:r>
      <w:r w:rsidRPr="00F74812">
        <w:rPr>
          <w:sz w:val="24"/>
          <w:szCs w:val="24"/>
        </w:rPr>
        <w:tab/>
      </w:r>
      <w:r w:rsidRPr="00F74812">
        <w:rPr>
          <w:sz w:val="24"/>
          <w:szCs w:val="24"/>
        </w:rPr>
        <w:tab/>
      </w:r>
    </w:p>
    <w:p w:rsidR="00F74812" w:rsidRPr="00F74812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AUDIENCE:</w:t>
      </w:r>
      <w:r w:rsidRPr="00F74812">
        <w:rPr>
          <w:sz w:val="24"/>
          <w:szCs w:val="24"/>
        </w:rPr>
        <w:t xml:space="preserve">  Leaders, CREDO Champions</w:t>
      </w:r>
    </w:p>
    <w:p w:rsidR="00045C8A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PURPOSE:</w:t>
      </w:r>
      <w:r w:rsidRPr="00F74812">
        <w:rPr>
          <w:sz w:val="24"/>
          <w:szCs w:val="24"/>
        </w:rPr>
        <w:t xml:space="preserve">  Better understanding of CREDO Behavior      </w:t>
      </w:r>
    </w:p>
    <w:p w:rsidR="00F74812" w:rsidRPr="00161F72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Preparation:</w:t>
      </w:r>
      <w:r w:rsidR="00161F72">
        <w:rPr>
          <w:b/>
          <w:sz w:val="24"/>
          <w:szCs w:val="24"/>
        </w:rPr>
        <w:t xml:space="preserve"> </w:t>
      </w:r>
      <w:r w:rsidR="00377CB0">
        <w:rPr>
          <w:b/>
          <w:sz w:val="24"/>
          <w:szCs w:val="24"/>
        </w:rPr>
        <w:t xml:space="preserve"> </w:t>
      </w:r>
      <w:r w:rsidR="00161F72" w:rsidRPr="00161F72">
        <w:rPr>
          <w:sz w:val="24"/>
          <w:szCs w:val="24"/>
        </w:rPr>
        <w:t>Gather supplies, have a personal example of when someone made your day ready to share with the group if needed</w:t>
      </w:r>
    </w:p>
    <w:p w:rsidR="00045C8A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Approximate Time:</w:t>
      </w:r>
      <w:r w:rsidRPr="00F74812">
        <w:rPr>
          <w:sz w:val="24"/>
          <w:szCs w:val="24"/>
        </w:rPr>
        <w:t xml:space="preserve">  40 min.</w:t>
      </w:r>
      <w:r w:rsidRPr="00F74812">
        <w:rPr>
          <w:sz w:val="24"/>
          <w:szCs w:val="24"/>
        </w:rPr>
        <w:tab/>
      </w:r>
      <w:r w:rsidRPr="00F74812">
        <w:rPr>
          <w:sz w:val="24"/>
          <w:szCs w:val="24"/>
        </w:rPr>
        <w:tab/>
      </w:r>
      <w:r w:rsidRPr="00F74812">
        <w:rPr>
          <w:sz w:val="24"/>
          <w:szCs w:val="24"/>
        </w:rPr>
        <w:tab/>
      </w:r>
      <w:r w:rsidRPr="00F74812">
        <w:rPr>
          <w:sz w:val="24"/>
          <w:szCs w:val="24"/>
        </w:rPr>
        <w:tab/>
      </w:r>
    </w:p>
    <w:p w:rsidR="00F74812" w:rsidRPr="00F74812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Audience/Group Size:</w:t>
      </w:r>
      <w:r w:rsidRPr="00F74812">
        <w:rPr>
          <w:sz w:val="24"/>
          <w:szCs w:val="24"/>
        </w:rPr>
        <w:t xml:space="preserve"> 10-15 people</w:t>
      </w:r>
    </w:p>
    <w:p w:rsidR="00F74812" w:rsidRPr="00F74812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MATERIALS:</w:t>
      </w:r>
      <w:r w:rsidR="00045C8A">
        <w:rPr>
          <w:sz w:val="24"/>
          <w:szCs w:val="24"/>
        </w:rPr>
        <w:t xml:space="preserve">  P</w:t>
      </w:r>
      <w:r w:rsidRPr="00F74812">
        <w:rPr>
          <w:sz w:val="24"/>
          <w:szCs w:val="24"/>
        </w:rPr>
        <w:t>apers, markers, colored pencils</w:t>
      </w:r>
    </w:p>
    <w:p w:rsidR="00F74812" w:rsidRPr="00F74812" w:rsidRDefault="00F74812" w:rsidP="00F74812">
      <w:pPr>
        <w:rPr>
          <w:sz w:val="24"/>
          <w:szCs w:val="24"/>
        </w:rPr>
      </w:pPr>
      <w:r w:rsidRPr="00F74812">
        <w:rPr>
          <w:b/>
          <w:sz w:val="24"/>
          <w:szCs w:val="24"/>
        </w:rPr>
        <w:t>DESCRIPTION:</w:t>
      </w:r>
      <w:r w:rsidRPr="00F74812">
        <w:rPr>
          <w:sz w:val="24"/>
          <w:szCs w:val="24"/>
        </w:rPr>
        <w:t xml:space="preserve">  Facilitated discussion asking the following question</w:t>
      </w:r>
      <w:r w:rsidR="00045C8A">
        <w:rPr>
          <w:sz w:val="24"/>
          <w:szCs w:val="24"/>
        </w:rPr>
        <w:t>s</w:t>
      </w:r>
      <w:r w:rsidRPr="00F74812">
        <w:rPr>
          <w:sz w:val="24"/>
          <w:szCs w:val="24"/>
        </w:rPr>
        <w:t>:</w:t>
      </w:r>
    </w:p>
    <w:p w:rsidR="00F74812" w:rsidRPr="00045C8A" w:rsidRDefault="00F74812" w:rsidP="00045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5C8A">
        <w:rPr>
          <w:sz w:val="24"/>
          <w:szCs w:val="24"/>
        </w:rPr>
        <w:t xml:space="preserve">Think about a time when someone made your day, made you their highest priority, or even made you smile when you were in a </w:t>
      </w:r>
      <w:r w:rsidR="00A977B5">
        <w:rPr>
          <w:sz w:val="24"/>
          <w:szCs w:val="24"/>
        </w:rPr>
        <w:t>bad</w:t>
      </w:r>
      <w:r w:rsidRPr="00045C8A">
        <w:rPr>
          <w:sz w:val="24"/>
          <w:szCs w:val="24"/>
        </w:rPr>
        <w:t xml:space="preserve"> mood.  What did they do that changed your mood?  </w:t>
      </w:r>
    </w:p>
    <w:p w:rsidR="00F74812" w:rsidRPr="00045C8A" w:rsidRDefault="00F74812" w:rsidP="00045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5C8A">
        <w:rPr>
          <w:sz w:val="24"/>
          <w:szCs w:val="24"/>
        </w:rPr>
        <w:t>How did you feel when they made your day?</w:t>
      </w:r>
    </w:p>
    <w:p w:rsidR="00F74812" w:rsidRPr="00045C8A" w:rsidRDefault="00F74812" w:rsidP="00045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5C8A">
        <w:rPr>
          <w:sz w:val="24"/>
          <w:szCs w:val="24"/>
        </w:rPr>
        <w:t>What does it mean to you that you make those you serve your highest priority?</w:t>
      </w:r>
    </w:p>
    <w:p w:rsidR="00F74812" w:rsidRPr="00045C8A" w:rsidRDefault="00F74812" w:rsidP="00045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5C8A">
        <w:rPr>
          <w:sz w:val="24"/>
          <w:szCs w:val="24"/>
        </w:rPr>
        <w:t xml:space="preserve">When you are having a </w:t>
      </w:r>
      <w:r w:rsidR="00A977B5">
        <w:rPr>
          <w:sz w:val="24"/>
          <w:szCs w:val="24"/>
        </w:rPr>
        <w:t>bad</w:t>
      </w:r>
      <w:r w:rsidRPr="00045C8A">
        <w:rPr>
          <w:sz w:val="24"/>
          <w:szCs w:val="24"/>
        </w:rPr>
        <w:t xml:space="preserve"> day how does or how can that impact the way you interact with the people you serve?</w:t>
      </w:r>
    </w:p>
    <w:p w:rsidR="00F74812" w:rsidRPr="00045C8A" w:rsidRDefault="00F74812" w:rsidP="00045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5C8A">
        <w:rPr>
          <w:sz w:val="24"/>
          <w:szCs w:val="24"/>
        </w:rPr>
        <w:t>Draw a picture to share with the rest of the group</w:t>
      </w:r>
      <w:r w:rsidR="00045C8A">
        <w:rPr>
          <w:sz w:val="24"/>
          <w:szCs w:val="24"/>
        </w:rPr>
        <w:t xml:space="preserve"> using</w:t>
      </w:r>
      <w:r w:rsidRPr="00045C8A">
        <w:rPr>
          <w:sz w:val="24"/>
          <w:szCs w:val="24"/>
        </w:rPr>
        <w:t xml:space="preserve"> either real people, stick people or signs and symbols that show how you act when you are making those you serve your highest priority.</w:t>
      </w:r>
    </w:p>
    <w:p w:rsidR="00F74812" w:rsidRPr="00045C8A" w:rsidRDefault="00F74812" w:rsidP="00045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5C8A">
        <w:rPr>
          <w:sz w:val="24"/>
          <w:szCs w:val="24"/>
        </w:rPr>
        <w:t>What can we all learn from this?</w:t>
      </w:r>
    </w:p>
    <w:p w:rsidR="00F74812" w:rsidRDefault="00F74812" w:rsidP="00F74812">
      <w:pPr>
        <w:jc w:val="center"/>
        <w:rPr>
          <w:b/>
          <w:sz w:val="28"/>
          <w:szCs w:val="28"/>
        </w:rPr>
      </w:pPr>
    </w:p>
    <w:p w:rsidR="00F74812" w:rsidRDefault="00F74812" w:rsidP="00F74812">
      <w:pPr>
        <w:jc w:val="center"/>
        <w:rPr>
          <w:b/>
          <w:sz w:val="28"/>
          <w:szCs w:val="28"/>
        </w:rPr>
      </w:pPr>
    </w:p>
    <w:p w:rsidR="00F74812" w:rsidRDefault="00F74812" w:rsidP="00F74812">
      <w:pPr>
        <w:jc w:val="center"/>
        <w:rPr>
          <w:b/>
          <w:sz w:val="28"/>
          <w:szCs w:val="28"/>
        </w:rPr>
      </w:pPr>
    </w:p>
    <w:p w:rsidR="00F74812" w:rsidRDefault="00F74812" w:rsidP="00F74812">
      <w:pPr>
        <w:jc w:val="center"/>
        <w:rPr>
          <w:b/>
          <w:sz w:val="28"/>
          <w:szCs w:val="28"/>
        </w:rPr>
      </w:pPr>
    </w:p>
    <w:p w:rsidR="00F74812" w:rsidRDefault="00F74812" w:rsidP="00045C8A">
      <w:pPr>
        <w:rPr>
          <w:b/>
          <w:sz w:val="28"/>
          <w:szCs w:val="28"/>
        </w:rPr>
      </w:pPr>
    </w:p>
    <w:sectPr w:rsidR="00F74812" w:rsidSect="006B004D">
      <w:footerReference w:type="default" r:id="rId8"/>
      <w:pgSz w:w="12240" w:h="15840"/>
      <w:pgMar w:top="1260" w:right="1440" w:bottom="1260" w:left="144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2" w:rsidRDefault="00C87832" w:rsidP="00895C82">
      <w:pPr>
        <w:spacing w:after="0" w:line="240" w:lineRule="auto"/>
      </w:pPr>
      <w:r>
        <w:separator/>
      </w:r>
    </w:p>
  </w:endnote>
  <w:end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32" w:rsidRDefault="00C87832" w:rsidP="00FF7338">
    <w:pPr>
      <w:pStyle w:val="Footer"/>
      <w:tabs>
        <w:tab w:val="clear" w:pos="9360"/>
        <w:tab w:val="left" w:pos="7920"/>
        <w:tab w:val="right" w:pos="9900"/>
      </w:tabs>
      <w:ind w:right="-540"/>
    </w:pPr>
    <w:r>
      <w:t>Credo Tackle Box</w:t>
    </w:r>
    <w:r>
      <w:tab/>
    </w:r>
    <w:r>
      <w:tab/>
    </w:r>
    <w:r>
      <w:rPr>
        <w:noProof/>
      </w:rPr>
      <w:drawing>
        <wp:inline distT="0" distB="0" distL="0" distR="0">
          <wp:extent cx="985520" cy="259601"/>
          <wp:effectExtent l="19050" t="0" r="5080" b="0"/>
          <wp:docPr id="1" name="Picture 0" descr="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levate logo - word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451" cy="25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832" w:rsidRDefault="00C87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2" w:rsidRDefault="00C87832" w:rsidP="00895C82">
      <w:pPr>
        <w:spacing w:after="0" w:line="240" w:lineRule="auto"/>
      </w:pPr>
      <w:r>
        <w:separator/>
      </w:r>
    </w:p>
  </w:footnote>
  <w:foot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102"/>
    <w:multiLevelType w:val="hybridMultilevel"/>
    <w:tmpl w:val="E3585CDC"/>
    <w:lvl w:ilvl="0" w:tplc="6A6ADB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5115AC"/>
    <w:multiLevelType w:val="hybridMultilevel"/>
    <w:tmpl w:val="5CD4C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67FBB"/>
    <w:multiLevelType w:val="hybridMultilevel"/>
    <w:tmpl w:val="0FE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FC8"/>
    <w:multiLevelType w:val="hybridMultilevel"/>
    <w:tmpl w:val="0E1486F4"/>
    <w:lvl w:ilvl="0" w:tplc="0E0072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225CC5"/>
    <w:multiLevelType w:val="hybridMultilevel"/>
    <w:tmpl w:val="1246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66DD"/>
    <w:multiLevelType w:val="hybridMultilevel"/>
    <w:tmpl w:val="CA6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4CD"/>
    <w:multiLevelType w:val="hybridMultilevel"/>
    <w:tmpl w:val="87A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42CA4"/>
    <w:multiLevelType w:val="hybridMultilevel"/>
    <w:tmpl w:val="9E6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4CE0"/>
    <w:multiLevelType w:val="hybridMultilevel"/>
    <w:tmpl w:val="9D2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00B0F"/>
    <w:multiLevelType w:val="hybridMultilevel"/>
    <w:tmpl w:val="F51CC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2ED4"/>
    <w:rsid w:val="00045C8A"/>
    <w:rsid w:val="00073460"/>
    <w:rsid w:val="000A661B"/>
    <w:rsid w:val="000F3AE9"/>
    <w:rsid w:val="00134D67"/>
    <w:rsid w:val="001415CE"/>
    <w:rsid w:val="001458CC"/>
    <w:rsid w:val="00161F72"/>
    <w:rsid w:val="001B16A0"/>
    <w:rsid w:val="001C00A7"/>
    <w:rsid w:val="001C27EC"/>
    <w:rsid w:val="00211BCF"/>
    <w:rsid w:val="0025750A"/>
    <w:rsid w:val="002C4E20"/>
    <w:rsid w:val="002C6C3A"/>
    <w:rsid w:val="00311355"/>
    <w:rsid w:val="0034646B"/>
    <w:rsid w:val="003613BD"/>
    <w:rsid w:val="00377CB0"/>
    <w:rsid w:val="003B7AFB"/>
    <w:rsid w:val="003F6AA7"/>
    <w:rsid w:val="00410D1A"/>
    <w:rsid w:val="00422CA8"/>
    <w:rsid w:val="004766AF"/>
    <w:rsid w:val="00486D4F"/>
    <w:rsid w:val="004D71BA"/>
    <w:rsid w:val="004E72AA"/>
    <w:rsid w:val="00596BD0"/>
    <w:rsid w:val="005E2AF7"/>
    <w:rsid w:val="006A077B"/>
    <w:rsid w:val="006A5028"/>
    <w:rsid w:val="006B004D"/>
    <w:rsid w:val="007068A7"/>
    <w:rsid w:val="00722DC5"/>
    <w:rsid w:val="00771DA0"/>
    <w:rsid w:val="00822F8A"/>
    <w:rsid w:val="00890633"/>
    <w:rsid w:val="00895C82"/>
    <w:rsid w:val="008C435C"/>
    <w:rsid w:val="008E1101"/>
    <w:rsid w:val="00972ED4"/>
    <w:rsid w:val="009B2889"/>
    <w:rsid w:val="00A16D6D"/>
    <w:rsid w:val="00A762FC"/>
    <w:rsid w:val="00A977B5"/>
    <w:rsid w:val="00AB38D1"/>
    <w:rsid w:val="00BB1E7D"/>
    <w:rsid w:val="00BD42A3"/>
    <w:rsid w:val="00C20DD8"/>
    <w:rsid w:val="00C87348"/>
    <w:rsid w:val="00C87832"/>
    <w:rsid w:val="00CC2A8E"/>
    <w:rsid w:val="00CE0064"/>
    <w:rsid w:val="00E34584"/>
    <w:rsid w:val="00E37680"/>
    <w:rsid w:val="00E569E0"/>
    <w:rsid w:val="00E6560D"/>
    <w:rsid w:val="00EC14BA"/>
    <w:rsid w:val="00F553C2"/>
    <w:rsid w:val="00F74812"/>
    <w:rsid w:val="00FE4C9F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0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82"/>
  </w:style>
  <w:style w:type="paragraph" w:styleId="Footer">
    <w:name w:val="footer"/>
    <w:basedOn w:val="Normal"/>
    <w:link w:val="FooterChar"/>
    <w:uiPriority w:val="99"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2"/>
  </w:style>
  <w:style w:type="paragraph" w:styleId="BalloonText">
    <w:name w:val="Balloon Text"/>
    <w:basedOn w:val="Normal"/>
    <w:link w:val="BalloonTextChar"/>
    <w:uiPriority w:val="99"/>
    <w:semiHidden/>
    <w:unhideWhenUsed/>
    <w:rsid w:val="008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0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C79B-C820-4C46-93A7-C65F75E3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minnentg</dc:creator>
  <cp:lastModifiedBy>thommm</cp:lastModifiedBy>
  <cp:revision>2</cp:revision>
  <cp:lastPrinted>2011-05-31T20:19:00Z</cp:lastPrinted>
  <dcterms:created xsi:type="dcterms:W3CDTF">2011-08-08T16:29:00Z</dcterms:created>
  <dcterms:modified xsi:type="dcterms:W3CDTF">2011-08-08T16:29:00Z</dcterms:modified>
</cp:coreProperties>
</file>