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8" w:rsidRPr="00FF7338" w:rsidRDefault="00C20DD8" w:rsidP="00C20DD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7338">
        <w:rPr>
          <w:b/>
          <w:sz w:val="28"/>
          <w:szCs w:val="28"/>
        </w:rPr>
        <w:t>Credo Tackle Box</w:t>
      </w:r>
    </w:p>
    <w:p w:rsidR="00C20DD8" w:rsidRDefault="00C20DD8" w:rsidP="00972ED4">
      <w:pPr>
        <w:rPr>
          <w:b/>
        </w:rPr>
      </w:pPr>
    </w:p>
    <w:p w:rsidR="004766AF" w:rsidRPr="00C20DD8" w:rsidRDefault="003A73AC" w:rsidP="00972E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CREDO BEHAVIOR:  </w:t>
      </w:r>
      <w:r w:rsidR="004766AF" w:rsidRPr="00C20DD8">
        <w:rPr>
          <w:sz w:val="24"/>
          <w:szCs w:val="24"/>
        </w:rPr>
        <w:t>Any of the 6 Credo Behaviors</w:t>
      </w:r>
    </w:p>
    <w:p w:rsidR="003F6AA7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TITLE</w:t>
      </w:r>
      <w:r w:rsidR="003A73AC">
        <w:rPr>
          <w:b/>
          <w:sz w:val="24"/>
          <w:szCs w:val="24"/>
        </w:rPr>
        <w:t xml:space="preserve">:  </w:t>
      </w:r>
      <w:r w:rsidRPr="00C20DD8">
        <w:rPr>
          <w:sz w:val="24"/>
          <w:szCs w:val="24"/>
        </w:rPr>
        <w:t>Analogy Brainstorm</w:t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</w:p>
    <w:p w:rsidR="006A5028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AUDIENCE:</w:t>
      </w:r>
      <w:r w:rsidRPr="00C20DD8">
        <w:rPr>
          <w:sz w:val="24"/>
          <w:szCs w:val="24"/>
        </w:rPr>
        <w:t xml:space="preserve">  </w:t>
      </w:r>
      <w:r w:rsidR="00F553C2">
        <w:rPr>
          <w:sz w:val="24"/>
          <w:szCs w:val="24"/>
        </w:rPr>
        <w:t>S</w:t>
      </w:r>
      <w:r w:rsidR="003F6AA7" w:rsidRPr="00C20DD8">
        <w:rPr>
          <w:sz w:val="24"/>
          <w:szCs w:val="24"/>
        </w:rPr>
        <w:t xml:space="preserve">taff </w:t>
      </w:r>
      <w:r w:rsidR="004E72AA">
        <w:rPr>
          <w:sz w:val="24"/>
          <w:szCs w:val="24"/>
        </w:rPr>
        <w:t>and</w:t>
      </w:r>
      <w:r w:rsidR="003F6AA7" w:rsidRPr="00C20DD8">
        <w:rPr>
          <w:sz w:val="24"/>
          <w:szCs w:val="24"/>
        </w:rPr>
        <w:t xml:space="preserve"> leaders</w:t>
      </w:r>
    </w:p>
    <w:p w:rsidR="006A5028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PURPOSE:</w:t>
      </w:r>
      <w:r w:rsidRPr="00C20DD8">
        <w:rPr>
          <w:sz w:val="24"/>
          <w:szCs w:val="24"/>
        </w:rPr>
        <w:t xml:space="preserve">  A playful way to remind people of the Credo beh</w:t>
      </w:r>
      <w:r w:rsidR="004766AF" w:rsidRPr="00C20DD8">
        <w:rPr>
          <w:sz w:val="24"/>
          <w:szCs w:val="24"/>
        </w:rPr>
        <w:t>aviors with a little fun</w:t>
      </w:r>
      <w:r w:rsidRPr="00C20DD8">
        <w:rPr>
          <w:sz w:val="24"/>
          <w:szCs w:val="24"/>
        </w:rPr>
        <w:t>.</w:t>
      </w:r>
      <w:r w:rsidRPr="00C20DD8">
        <w:rPr>
          <w:sz w:val="24"/>
          <w:szCs w:val="24"/>
        </w:rPr>
        <w:tab/>
      </w:r>
    </w:p>
    <w:p w:rsidR="00640DBD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 xml:space="preserve">Preparation:  </w:t>
      </w:r>
      <w:r w:rsidR="00640DBD" w:rsidRPr="00640DBD">
        <w:rPr>
          <w:sz w:val="24"/>
          <w:szCs w:val="24"/>
        </w:rPr>
        <w:t>Bring an example or two of an analogy to use when giving the instructions.</w:t>
      </w:r>
    </w:p>
    <w:p w:rsidR="00134D67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Approximate Time:</w:t>
      </w:r>
      <w:r w:rsidR="00C20DD8">
        <w:rPr>
          <w:sz w:val="24"/>
          <w:szCs w:val="24"/>
        </w:rPr>
        <w:t xml:space="preserve">  </w:t>
      </w:r>
      <w:r w:rsidR="003F6AA7" w:rsidRPr="00C20DD8">
        <w:rPr>
          <w:sz w:val="24"/>
          <w:szCs w:val="24"/>
        </w:rPr>
        <w:t>10 minutes</w:t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  <w:r w:rsidRPr="00C20DD8">
        <w:rPr>
          <w:sz w:val="24"/>
          <w:szCs w:val="24"/>
        </w:rPr>
        <w:tab/>
      </w:r>
    </w:p>
    <w:p w:rsidR="006A5028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Audience/Group Size:</w:t>
      </w:r>
      <w:r w:rsidR="003F6AA7" w:rsidRPr="00C20DD8">
        <w:rPr>
          <w:b/>
          <w:sz w:val="24"/>
          <w:szCs w:val="24"/>
        </w:rPr>
        <w:t xml:space="preserve"> </w:t>
      </w:r>
      <w:r w:rsidR="003A73AC">
        <w:rPr>
          <w:b/>
          <w:sz w:val="24"/>
          <w:szCs w:val="24"/>
        </w:rPr>
        <w:t xml:space="preserve"> </w:t>
      </w:r>
      <w:r w:rsidR="003F6AA7" w:rsidRPr="00C87832">
        <w:rPr>
          <w:sz w:val="24"/>
          <w:szCs w:val="24"/>
        </w:rPr>
        <w:t xml:space="preserve">12 </w:t>
      </w:r>
      <w:r w:rsidR="004766AF" w:rsidRPr="00C87832">
        <w:rPr>
          <w:sz w:val="24"/>
          <w:szCs w:val="24"/>
        </w:rPr>
        <w:t>–</w:t>
      </w:r>
      <w:r w:rsidR="003F6AA7" w:rsidRPr="00C87832">
        <w:rPr>
          <w:sz w:val="24"/>
          <w:szCs w:val="24"/>
        </w:rPr>
        <w:t xml:space="preserve"> </w:t>
      </w:r>
      <w:r w:rsidR="004766AF" w:rsidRPr="00C87832">
        <w:rPr>
          <w:sz w:val="24"/>
          <w:szCs w:val="24"/>
        </w:rPr>
        <w:t>15</w:t>
      </w:r>
      <w:r w:rsidR="00FF7338" w:rsidRPr="00C87832">
        <w:rPr>
          <w:sz w:val="24"/>
          <w:szCs w:val="24"/>
        </w:rPr>
        <w:t>, divided</w:t>
      </w:r>
      <w:r w:rsidR="004766AF" w:rsidRPr="00C20DD8">
        <w:rPr>
          <w:sz w:val="24"/>
          <w:szCs w:val="24"/>
        </w:rPr>
        <w:t xml:space="preserve"> into 2 or more groups</w:t>
      </w:r>
    </w:p>
    <w:p w:rsidR="006A5028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MATERIALS:</w:t>
      </w:r>
      <w:r w:rsidR="00F553C2">
        <w:rPr>
          <w:sz w:val="24"/>
          <w:szCs w:val="24"/>
        </w:rPr>
        <w:t xml:space="preserve">  A</w:t>
      </w:r>
      <w:r w:rsidRPr="00C20DD8">
        <w:rPr>
          <w:sz w:val="24"/>
          <w:szCs w:val="24"/>
        </w:rPr>
        <w:t xml:space="preserve"> timer or stopwatch</w:t>
      </w:r>
      <w:r w:rsidR="00FF7338" w:rsidRPr="00C20DD8">
        <w:rPr>
          <w:sz w:val="24"/>
          <w:szCs w:val="24"/>
        </w:rPr>
        <w:t>, whiteboard</w:t>
      </w:r>
      <w:r w:rsidRPr="00C20DD8">
        <w:rPr>
          <w:sz w:val="24"/>
          <w:szCs w:val="24"/>
        </w:rPr>
        <w:t xml:space="preserve"> or</w:t>
      </w:r>
      <w:r w:rsidR="003F6AA7" w:rsidRPr="00C20DD8">
        <w:rPr>
          <w:sz w:val="24"/>
          <w:szCs w:val="24"/>
        </w:rPr>
        <w:t xml:space="preserve"> </w:t>
      </w:r>
      <w:r w:rsidR="00FF7338" w:rsidRPr="00C20DD8">
        <w:rPr>
          <w:sz w:val="24"/>
          <w:szCs w:val="24"/>
        </w:rPr>
        <w:t>2 poster</w:t>
      </w:r>
      <w:r w:rsidR="003F6AA7" w:rsidRPr="00C20DD8">
        <w:rPr>
          <w:sz w:val="24"/>
          <w:szCs w:val="24"/>
        </w:rPr>
        <w:t xml:space="preserve"> sheets for </w:t>
      </w:r>
      <w:r w:rsidR="00FF7338" w:rsidRPr="00C20DD8">
        <w:rPr>
          <w:sz w:val="24"/>
          <w:szCs w:val="24"/>
        </w:rPr>
        <w:t>brainstorming,</w:t>
      </w:r>
      <w:r w:rsidR="003F6AA7" w:rsidRPr="00C20DD8">
        <w:rPr>
          <w:sz w:val="24"/>
          <w:szCs w:val="24"/>
        </w:rPr>
        <w:t xml:space="preserve"> markers</w:t>
      </w:r>
    </w:p>
    <w:p w:rsidR="004766AF" w:rsidRPr="00C20DD8" w:rsidRDefault="006A5028" w:rsidP="006A5028">
      <w:pPr>
        <w:rPr>
          <w:sz w:val="24"/>
          <w:szCs w:val="24"/>
        </w:rPr>
      </w:pPr>
      <w:r w:rsidRPr="00C20DD8">
        <w:rPr>
          <w:b/>
          <w:sz w:val="24"/>
          <w:szCs w:val="24"/>
        </w:rPr>
        <w:t>DESCRIPTION:</w:t>
      </w:r>
      <w:r w:rsidRPr="00C20DD8">
        <w:rPr>
          <w:sz w:val="24"/>
          <w:szCs w:val="24"/>
        </w:rPr>
        <w:t xml:space="preserve">  Select any one of the 6 Credo Behaviors.  Instruct the group that they have 4 minutes to brainstorm in </w:t>
      </w:r>
      <w:r w:rsidR="004766AF" w:rsidRPr="00C20DD8">
        <w:rPr>
          <w:sz w:val="24"/>
          <w:szCs w:val="24"/>
        </w:rPr>
        <w:t xml:space="preserve">titles from </w:t>
      </w:r>
      <w:r w:rsidRPr="00C20DD8">
        <w:rPr>
          <w:sz w:val="24"/>
          <w:szCs w:val="24"/>
        </w:rPr>
        <w:t>a specific category (music, movies, places, nature, historical f</w:t>
      </w:r>
      <w:r w:rsidR="004766AF" w:rsidRPr="00C20DD8">
        <w:rPr>
          <w:sz w:val="24"/>
          <w:szCs w:val="24"/>
        </w:rPr>
        <w:t>igures, etc.</w:t>
      </w:r>
      <w:r w:rsidR="00FF7338" w:rsidRPr="00C20DD8">
        <w:rPr>
          <w:sz w:val="24"/>
          <w:szCs w:val="24"/>
        </w:rPr>
        <w:t>).</w:t>
      </w:r>
      <w:r w:rsidR="004766AF" w:rsidRPr="00C20DD8">
        <w:rPr>
          <w:sz w:val="24"/>
          <w:szCs w:val="24"/>
        </w:rPr>
        <w:t xml:space="preserve">  The titles must relate to the selected Credo behavior. The goals is to brainstorm as </w:t>
      </w:r>
      <w:r w:rsidRPr="00C20DD8">
        <w:rPr>
          <w:sz w:val="24"/>
          <w:szCs w:val="24"/>
        </w:rPr>
        <w:t>many analogies</w:t>
      </w:r>
      <w:r w:rsidR="004766AF" w:rsidRPr="00C20DD8">
        <w:rPr>
          <w:sz w:val="24"/>
          <w:szCs w:val="24"/>
        </w:rPr>
        <w:t xml:space="preserve"> (songs as an example) </w:t>
      </w:r>
      <w:r w:rsidR="00FF7338" w:rsidRPr="00C20DD8">
        <w:rPr>
          <w:sz w:val="24"/>
          <w:szCs w:val="24"/>
        </w:rPr>
        <w:t>for that</w:t>
      </w:r>
      <w:r w:rsidR="00134D67" w:rsidRPr="00C20DD8">
        <w:rPr>
          <w:sz w:val="24"/>
          <w:szCs w:val="24"/>
        </w:rPr>
        <w:t xml:space="preserve"> Credo </w:t>
      </w:r>
      <w:r w:rsidR="00FF7338" w:rsidRPr="00C20DD8">
        <w:rPr>
          <w:sz w:val="24"/>
          <w:szCs w:val="24"/>
        </w:rPr>
        <w:t>Behavior as</w:t>
      </w:r>
      <w:r w:rsidRPr="00C20DD8">
        <w:rPr>
          <w:sz w:val="24"/>
          <w:szCs w:val="24"/>
        </w:rPr>
        <w:t xml:space="preserve"> possible</w:t>
      </w:r>
      <w:r w:rsidR="004766AF" w:rsidRPr="00C20DD8">
        <w:rPr>
          <w:sz w:val="24"/>
          <w:szCs w:val="24"/>
        </w:rPr>
        <w:t xml:space="preserve"> with</w:t>
      </w:r>
      <w:r w:rsidR="00EC14BA" w:rsidRPr="00C20DD8">
        <w:rPr>
          <w:sz w:val="24"/>
          <w:szCs w:val="24"/>
        </w:rPr>
        <w:t>in</w:t>
      </w:r>
      <w:r w:rsidR="004766AF" w:rsidRPr="00C20DD8">
        <w:rPr>
          <w:sz w:val="24"/>
          <w:szCs w:val="24"/>
        </w:rPr>
        <w:t xml:space="preserve"> the allotted</w:t>
      </w:r>
      <w:r w:rsidR="00EC14BA" w:rsidRPr="00C20DD8">
        <w:rPr>
          <w:sz w:val="24"/>
          <w:szCs w:val="24"/>
        </w:rPr>
        <w:t xml:space="preserve"> 4</w:t>
      </w:r>
      <w:r w:rsidR="004766AF" w:rsidRPr="00C20DD8">
        <w:rPr>
          <w:sz w:val="24"/>
          <w:szCs w:val="24"/>
        </w:rPr>
        <w:t xml:space="preserve"> minute time</w:t>
      </w:r>
      <w:r w:rsidRPr="00C20DD8">
        <w:rPr>
          <w:sz w:val="24"/>
          <w:szCs w:val="24"/>
        </w:rPr>
        <w:t xml:space="preserve">. </w:t>
      </w:r>
      <w:r w:rsidR="004766AF" w:rsidRPr="00C20DD8">
        <w:rPr>
          <w:sz w:val="24"/>
          <w:szCs w:val="24"/>
        </w:rPr>
        <w:t xml:space="preserve">Teams will write their analogies on a board. To add to the fun, if music is the category, they must sing the tune.  </w:t>
      </w:r>
    </w:p>
    <w:p w:rsidR="00EC14BA" w:rsidRPr="00C20DD8" w:rsidRDefault="006A5028" w:rsidP="006A5028">
      <w:pPr>
        <w:rPr>
          <w:i/>
          <w:sz w:val="24"/>
          <w:szCs w:val="24"/>
        </w:rPr>
      </w:pPr>
      <w:r w:rsidRPr="00C20DD8">
        <w:rPr>
          <w:sz w:val="24"/>
          <w:szCs w:val="24"/>
        </w:rPr>
        <w:t>Remind the group: an analogy is a parallel that explains more about that behavior.</w:t>
      </w:r>
      <w:r w:rsidR="003F6AA7" w:rsidRPr="00C20DD8">
        <w:rPr>
          <w:sz w:val="24"/>
          <w:szCs w:val="24"/>
        </w:rPr>
        <w:t xml:space="preserve">   </w:t>
      </w:r>
      <w:r w:rsidRPr="00C20DD8">
        <w:rPr>
          <w:sz w:val="24"/>
          <w:szCs w:val="24"/>
        </w:rPr>
        <w:t xml:space="preserve">  Example:  </w:t>
      </w:r>
      <w:r w:rsidRPr="00C20DD8">
        <w:rPr>
          <w:i/>
          <w:sz w:val="24"/>
          <w:szCs w:val="24"/>
        </w:rPr>
        <w:t xml:space="preserve">I communicate effectively </w:t>
      </w:r>
      <w:r w:rsidR="00C87832" w:rsidRPr="00C20DD8">
        <w:rPr>
          <w:i/>
          <w:sz w:val="24"/>
          <w:szCs w:val="24"/>
        </w:rPr>
        <w:t xml:space="preserve">… </w:t>
      </w:r>
      <w:r w:rsidR="00C87832">
        <w:rPr>
          <w:i/>
          <w:sz w:val="24"/>
          <w:szCs w:val="24"/>
        </w:rPr>
        <w:t xml:space="preserve">song - </w:t>
      </w:r>
      <w:r w:rsidR="00C87832" w:rsidRPr="00C20DD8">
        <w:rPr>
          <w:i/>
          <w:sz w:val="24"/>
          <w:szCs w:val="24"/>
        </w:rPr>
        <w:t>“I can see clearly now</w:t>
      </w:r>
      <w:r w:rsidR="00C87832">
        <w:rPr>
          <w:i/>
          <w:sz w:val="24"/>
          <w:szCs w:val="24"/>
        </w:rPr>
        <w:t xml:space="preserve"> (the rain has gone) </w:t>
      </w:r>
      <w:r w:rsidR="00C87832" w:rsidRPr="00C20DD8">
        <w:rPr>
          <w:i/>
          <w:sz w:val="24"/>
          <w:szCs w:val="24"/>
        </w:rPr>
        <w:t xml:space="preserve">…”     </w:t>
      </w:r>
    </w:p>
    <w:p w:rsidR="006A5028" w:rsidRPr="00C20DD8" w:rsidRDefault="003F6AA7" w:rsidP="006A5028">
      <w:pPr>
        <w:rPr>
          <w:sz w:val="24"/>
          <w:szCs w:val="24"/>
        </w:rPr>
      </w:pPr>
      <w:r w:rsidRPr="00C20DD8">
        <w:rPr>
          <w:i/>
          <w:sz w:val="24"/>
          <w:szCs w:val="24"/>
        </w:rPr>
        <w:t xml:space="preserve">Adapted from </w:t>
      </w:r>
      <w:r w:rsidR="00FF7338" w:rsidRPr="00C20DD8">
        <w:rPr>
          <w:i/>
          <w:sz w:val="24"/>
          <w:szCs w:val="24"/>
        </w:rPr>
        <w:t>the IAF</w:t>
      </w:r>
      <w:r w:rsidR="006A5028" w:rsidRPr="00C20DD8">
        <w:rPr>
          <w:sz w:val="24"/>
          <w:szCs w:val="24"/>
        </w:rPr>
        <w:t xml:space="preserve"> database, </w:t>
      </w:r>
      <w:hyperlink r:id="rId8" w:history="1">
        <w:r w:rsidR="006A5028" w:rsidRPr="00C20DD8">
          <w:rPr>
            <w:rStyle w:val="Hyperlink"/>
            <w:sz w:val="24"/>
            <w:szCs w:val="24"/>
          </w:rPr>
          <w:t>http://www.iaf-methods.org/node/5084</w:t>
        </w:r>
      </w:hyperlink>
      <w:r w:rsidR="006A5028" w:rsidRPr="00C20DD8">
        <w:rPr>
          <w:sz w:val="24"/>
          <w:szCs w:val="24"/>
        </w:rPr>
        <w:t>.</w:t>
      </w:r>
    </w:p>
    <w:p w:rsidR="00CE0064" w:rsidRDefault="00CE0064" w:rsidP="003F6AA7">
      <w:pPr>
        <w:rPr>
          <w:b/>
          <w:sz w:val="24"/>
          <w:szCs w:val="24"/>
        </w:rPr>
      </w:pPr>
    </w:p>
    <w:p w:rsidR="008C435C" w:rsidRDefault="008C435C" w:rsidP="007068A7">
      <w:pPr>
        <w:jc w:val="center"/>
        <w:rPr>
          <w:b/>
          <w:sz w:val="24"/>
          <w:szCs w:val="24"/>
        </w:rPr>
      </w:pPr>
    </w:p>
    <w:p w:rsidR="008C435C" w:rsidRDefault="008C435C" w:rsidP="007068A7">
      <w:pPr>
        <w:jc w:val="center"/>
        <w:rPr>
          <w:b/>
          <w:sz w:val="24"/>
          <w:szCs w:val="24"/>
        </w:rPr>
      </w:pPr>
    </w:p>
    <w:p w:rsidR="008C435C" w:rsidRDefault="008C435C" w:rsidP="007068A7">
      <w:pPr>
        <w:jc w:val="center"/>
        <w:rPr>
          <w:b/>
          <w:sz w:val="24"/>
          <w:szCs w:val="24"/>
        </w:rPr>
      </w:pPr>
    </w:p>
    <w:p w:rsidR="008C435C" w:rsidRDefault="008C435C" w:rsidP="007068A7">
      <w:pPr>
        <w:jc w:val="center"/>
        <w:rPr>
          <w:b/>
          <w:sz w:val="24"/>
          <w:szCs w:val="24"/>
        </w:rPr>
      </w:pPr>
    </w:p>
    <w:p w:rsidR="008C435C" w:rsidRDefault="008C435C" w:rsidP="007068A7">
      <w:pPr>
        <w:jc w:val="center"/>
        <w:rPr>
          <w:b/>
          <w:sz w:val="24"/>
          <w:szCs w:val="24"/>
        </w:rPr>
      </w:pPr>
    </w:p>
    <w:p w:rsidR="009B2889" w:rsidRDefault="009B2889" w:rsidP="007068A7">
      <w:pPr>
        <w:jc w:val="center"/>
        <w:rPr>
          <w:b/>
          <w:sz w:val="24"/>
          <w:szCs w:val="24"/>
        </w:rPr>
      </w:pPr>
    </w:p>
    <w:p w:rsidR="009B2889" w:rsidRDefault="009B2889" w:rsidP="007068A7">
      <w:pPr>
        <w:jc w:val="center"/>
        <w:rPr>
          <w:b/>
          <w:sz w:val="24"/>
          <w:szCs w:val="24"/>
        </w:rPr>
      </w:pPr>
    </w:p>
    <w:sectPr w:rsidR="009B2889" w:rsidSect="006B004D">
      <w:footerReference w:type="default" r:id="rId9"/>
      <w:pgSz w:w="12240" w:h="15840"/>
      <w:pgMar w:top="1260" w:right="1440" w:bottom="1260" w:left="144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32" w:rsidRDefault="00C87832" w:rsidP="00895C82">
      <w:pPr>
        <w:spacing w:after="0" w:line="240" w:lineRule="auto"/>
      </w:pPr>
      <w:r>
        <w:separator/>
      </w:r>
    </w:p>
  </w:endnote>
  <w:end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2" w:rsidRDefault="00C87832" w:rsidP="00FF7338">
    <w:pPr>
      <w:pStyle w:val="Footer"/>
      <w:tabs>
        <w:tab w:val="clear" w:pos="9360"/>
        <w:tab w:val="left" w:pos="7920"/>
        <w:tab w:val="right" w:pos="9900"/>
      </w:tabs>
      <w:ind w:right="-540"/>
    </w:pPr>
    <w:r>
      <w:t>Credo Tackle Box</w:t>
    </w:r>
    <w:r>
      <w:tab/>
    </w:r>
    <w:r>
      <w:tab/>
    </w:r>
    <w:r>
      <w:rPr>
        <w:noProof/>
      </w:rPr>
      <w:drawing>
        <wp:inline distT="0" distB="0" distL="0" distR="0">
          <wp:extent cx="985520" cy="259601"/>
          <wp:effectExtent l="19050" t="0" r="5080" b="0"/>
          <wp:docPr id="1" name="Picture 0" descr="New elevate logo - wor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levate logo - word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451" cy="25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832" w:rsidRDefault="00C8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32" w:rsidRDefault="00C87832" w:rsidP="00895C82">
      <w:pPr>
        <w:spacing w:after="0" w:line="240" w:lineRule="auto"/>
      </w:pPr>
      <w:r>
        <w:separator/>
      </w:r>
    </w:p>
  </w:footnote>
  <w:footnote w:type="continuationSeparator" w:id="0">
    <w:p w:rsidR="00C87832" w:rsidRDefault="00C87832" w:rsidP="0089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102"/>
    <w:multiLevelType w:val="hybridMultilevel"/>
    <w:tmpl w:val="E3585CDC"/>
    <w:lvl w:ilvl="0" w:tplc="6A6ADB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95115AC"/>
    <w:multiLevelType w:val="hybridMultilevel"/>
    <w:tmpl w:val="5CD4C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C67FBB"/>
    <w:multiLevelType w:val="hybridMultilevel"/>
    <w:tmpl w:val="0FE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1FC8"/>
    <w:multiLevelType w:val="hybridMultilevel"/>
    <w:tmpl w:val="0E1486F4"/>
    <w:lvl w:ilvl="0" w:tplc="0E0072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F225CC5"/>
    <w:multiLevelType w:val="hybridMultilevel"/>
    <w:tmpl w:val="1246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D66DD"/>
    <w:multiLevelType w:val="hybridMultilevel"/>
    <w:tmpl w:val="CA6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4CD"/>
    <w:multiLevelType w:val="hybridMultilevel"/>
    <w:tmpl w:val="87AC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42CA4"/>
    <w:multiLevelType w:val="hybridMultilevel"/>
    <w:tmpl w:val="9E6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B4CE0"/>
    <w:multiLevelType w:val="hybridMultilevel"/>
    <w:tmpl w:val="9D2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0B0F"/>
    <w:multiLevelType w:val="hybridMultilevel"/>
    <w:tmpl w:val="F51CC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2ED4"/>
    <w:rsid w:val="00045C8A"/>
    <w:rsid w:val="00073460"/>
    <w:rsid w:val="000A661B"/>
    <w:rsid w:val="000F3AE9"/>
    <w:rsid w:val="00134D67"/>
    <w:rsid w:val="001415CE"/>
    <w:rsid w:val="001458CC"/>
    <w:rsid w:val="00161F72"/>
    <w:rsid w:val="00165B29"/>
    <w:rsid w:val="001B16A0"/>
    <w:rsid w:val="001C00A7"/>
    <w:rsid w:val="001C27EC"/>
    <w:rsid w:val="00211BCF"/>
    <w:rsid w:val="0025750A"/>
    <w:rsid w:val="002C4E20"/>
    <w:rsid w:val="002C6C3A"/>
    <w:rsid w:val="00311355"/>
    <w:rsid w:val="0034646B"/>
    <w:rsid w:val="003613BD"/>
    <w:rsid w:val="00377CB0"/>
    <w:rsid w:val="003A73AC"/>
    <w:rsid w:val="003B7AFB"/>
    <w:rsid w:val="003F6AA7"/>
    <w:rsid w:val="00405CB9"/>
    <w:rsid w:val="00410D1A"/>
    <w:rsid w:val="004227D3"/>
    <w:rsid w:val="004766AF"/>
    <w:rsid w:val="004D71BA"/>
    <w:rsid w:val="004E72AA"/>
    <w:rsid w:val="00596BD0"/>
    <w:rsid w:val="005E2AF7"/>
    <w:rsid w:val="00640DBD"/>
    <w:rsid w:val="006A077B"/>
    <w:rsid w:val="006A5028"/>
    <w:rsid w:val="006B004D"/>
    <w:rsid w:val="006E26AA"/>
    <w:rsid w:val="007068A7"/>
    <w:rsid w:val="00722DC5"/>
    <w:rsid w:val="00771DA0"/>
    <w:rsid w:val="00822F8A"/>
    <w:rsid w:val="008723BA"/>
    <w:rsid w:val="00890633"/>
    <w:rsid w:val="00895C82"/>
    <w:rsid w:val="008C435C"/>
    <w:rsid w:val="008E1101"/>
    <w:rsid w:val="00972ED4"/>
    <w:rsid w:val="009B2889"/>
    <w:rsid w:val="00A16D6D"/>
    <w:rsid w:val="00A762FC"/>
    <w:rsid w:val="00BB1E7D"/>
    <w:rsid w:val="00BD42A3"/>
    <w:rsid w:val="00C20DD8"/>
    <w:rsid w:val="00C87348"/>
    <w:rsid w:val="00C87832"/>
    <w:rsid w:val="00CC2A8E"/>
    <w:rsid w:val="00CE0064"/>
    <w:rsid w:val="00E34584"/>
    <w:rsid w:val="00E569E0"/>
    <w:rsid w:val="00E6560D"/>
    <w:rsid w:val="00EC14BA"/>
    <w:rsid w:val="00F553C2"/>
    <w:rsid w:val="00F74812"/>
    <w:rsid w:val="00FE4C9F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C82"/>
  </w:style>
  <w:style w:type="paragraph" w:styleId="Footer">
    <w:name w:val="footer"/>
    <w:basedOn w:val="Normal"/>
    <w:link w:val="FooterChar"/>
    <w:uiPriority w:val="99"/>
    <w:unhideWhenUsed/>
    <w:rsid w:val="00895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82"/>
  </w:style>
  <w:style w:type="paragraph" w:styleId="BalloonText">
    <w:name w:val="Balloon Text"/>
    <w:basedOn w:val="Normal"/>
    <w:link w:val="BalloonTextChar"/>
    <w:uiPriority w:val="99"/>
    <w:semiHidden/>
    <w:unhideWhenUsed/>
    <w:rsid w:val="0089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00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B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f-methods.org/node/5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CA43-F3D6-45DC-9642-3162F46F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minnentg</dc:creator>
  <cp:lastModifiedBy>thommm</cp:lastModifiedBy>
  <cp:revision>2</cp:revision>
  <cp:lastPrinted>2011-05-31T20:19:00Z</cp:lastPrinted>
  <dcterms:created xsi:type="dcterms:W3CDTF">2011-08-08T16:35:00Z</dcterms:created>
  <dcterms:modified xsi:type="dcterms:W3CDTF">2011-08-08T16:35:00Z</dcterms:modified>
</cp:coreProperties>
</file>