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11" w:rsidRPr="00FD7F60" w:rsidRDefault="00FD7F60" w:rsidP="00FD7F60">
      <w:pPr>
        <w:jc w:val="center"/>
        <w:rPr>
          <w:rFonts w:ascii="Arial" w:hAnsi="Arial" w:cs="Arial"/>
          <w:b/>
          <w:sz w:val="24"/>
        </w:rPr>
      </w:pPr>
      <w:r w:rsidRPr="00FD7F60">
        <w:rPr>
          <w:rFonts w:ascii="Arial" w:hAnsi="Arial" w:cs="Arial"/>
          <w:b/>
          <w:sz w:val="24"/>
        </w:rPr>
        <w:t>Challenging Scenarios for Trained Feeding Assistants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5"/>
        <w:gridCol w:w="5845"/>
      </w:tblGrid>
      <w:tr w:rsidR="00FD7F60" w:rsidTr="00AA48B4">
        <w:tc>
          <w:tcPr>
            <w:tcW w:w="2098" w:type="pct"/>
          </w:tcPr>
          <w:p w:rsidR="00FD7F60" w:rsidRPr="00FD7F60" w:rsidRDefault="00FD7F60" w:rsidP="00FD7F60">
            <w:pPr>
              <w:jc w:val="center"/>
              <w:rPr>
                <w:rFonts w:ascii="Arial" w:hAnsi="Arial" w:cs="Arial"/>
                <w:b/>
              </w:rPr>
            </w:pPr>
            <w:r w:rsidRPr="00FD7F60">
              <w:rPr>
                <w:rFonts w:ascii="Arial" w:hAnsi="Arial" w:cs="Arial"/>
                <w:b/>
              </w:rPr>
              <w:t>Scenario</w:t>
            </w:r>
          </w:p>
        </w:tc>
        <w:tc>
          <w:tcPr>
            <w:tcW w:w="2902" w:type="pct"/>
          </w:tcPr>
          <w:p w:rsidR="00FD7F60" w:rsidRPr="00FD7F60" w:rsidRDefault="00FD7F60" w:rsidP="00FD7F60">
            <w:pPr>
              <w:jc w:val="center"/>
              <w:rPr>
                <w:rFonts w:ascii="Arial" w:hAnsi="Arial" w:cs="Arial"/>
                <w:b/>
              </w:rPr>
            </w:pPr>
            <w:r w:rsidRPr="00FD7F60">
              <w:rPr>
                <w:rFonts w:ascii="Arial" w:hAnsi="Arial" w:cs="Arial"/>
                <w:b/>
              </w:rPr>
              <w:t>Potential Strategies</w:t>
            </w:r>
          </w:p>
        </w:tc>
      </w:tr>
      <w:tr w:rsidR="00FD7F60" w:rsidTr="00AA48B4">
        <w:trPr>
          <w:trHeight w:val="1142"/>
        </w:trPr>
        <w:tc>
          <w:tcPr>
            <w:tcW w:w="2098" w:type="pct"/>
            <w:vAlign w:val="center"/>
          </w:tcPr>
          <w:p w:rsidR="00FD7F60" w:rsidRPr="00FD7F60" w:rsidRDefault="00FD7F60" w:rsidP="00FD7F60">
            <w:p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The resident is not chewing their food.</w:t>
            </w:r>
          </w:p>
        </w:tc>
        <w:tc>
          <w:tcPr>
            <w:tcW w:w="2902" w:type="pct"/>
            <w:vAlign w:val="center"/>
          </w:tcPr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Gently touch the underside of the chin and verbally remind them to chew.  If the resident doesn’t respond and continue to hold food, notify the nurse.</w:t>
            </w:r>
          </w:p>
        </w:tc>
      </w:tr>
      <w:tr w:rsidR="00FD7F60" w:rsidTr="00AA48B4">
        <w:trPr>
          <w:trHeight w:val="1358"/>
        </w:trPr>
        <w:tc>
          <w:tcPr>
            <w:tcW w:w="2098" w:type="pct"/>
            <w:vAlign w:val="center"/>
          </w:tcPr>
          <w:p w:rsidR="00FD7F60" w:rsidRPr="00FD7F60" w:rsidRDefault="00FD7F60" w:rsidP="00FD7F60">
            <w:p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The resident forgets to swallow.</w:t>
            </w:r>
          </w:p>
        </w:tc>
        <w:tc>
          <w:tcPr>
            <w:tcW w:w="2902" w:type="pct"/>
            <w:vAlign w:val="center"/>
          </w:tcPr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Remind the resident to swallow.</w:t>
            </w:r>
          </w:p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Feel the resident’s cheek and chin for swallowing before offering the next bite.</w:t>
            </w:r>
          </w:p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Notify the nurse and/ or speech therapist to assess for swallowing problems.</w:t>
            </w:r>
          </w:p>
        </w:tc>
      </w:tr>
      <w:tr w:rsidR="00FD7F60" w:rsidTr="00AA48B4">
        <w:trPr>
          <w:trHeight w:val="872"/>
        </w:trPr>
        <w:tc>
          <w:tcPr>
            <w:tcW w:w="2098" w:type="pct"/>
            <w:vAlign w:val="center"/>
          </w:tcPr>
          <w:p w:rsidR="00FD7F60" w:rsidRPr="00FD7F60" w:rsidRDefault="00FD7F60" w:rsidP="00FD7F60">
            <w:p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The resident eats too fast.</w:t>
            </w:r>
          </w:p>
        </w:tc>
        <w:tc>
          <w:tcPr>
            <w:tcW w:w="2902" w:type="pct"/>
            <w:vAlign w:val="center"/>
          </w:tcPr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Offer food items separately</w:t>
            </w:r>
          </w:p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Use smaller utensils or cups</w:t>
            </w:r>
          </w:p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D7F60">
              <w:rPr>
                <w:rFonts w:ascii="Arial" w:hAnsi="Arial" w:cs="Arial"/>
              </w:rPr>
              <w:t>Set utensils down between bites</w:t>
            </w:r>
          </w:p>
        </w:tc>
      </w:tr>
      <w:tr w:rsidR="00FD7F60" w:rsidTr="00AA48B4">
        <w:tc>
          <w:tcPr>
            <w:tcW w:w="2098" w:type="pct"/>
            <w:vAlign w:val="center"/>
          </w:tcPr>
          <w:p w:rsidR="00FD7F60" w:rsidRPr="00FD7F60" w:rsidRDefault="00FD7F60" w:rsidP="00FD7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resident eats too </w:t>
            </w:r>
            <w:proofErr w:type="gramStart"/>
            <w:r>
              <w:rPr>
                <w:rFonts w:ascii="Arial" w:hAnsi="Arial" w:cs="Arial"/>
              </w:rPr>
              <w:t>slow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902" w:type="pct"/>
            <w:vAlign w:val="center"/>
          </w:tcPr>
          <w:p w:rsid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verbal cues</w:t>
            </w:r>
          </w:p>
          <w:p w:rsid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Serve the resident first (beginning of the meal) to allow more time</w:t>
            </w:r>
          </w:p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insulated dishes to assure proper food temperatures</w:t>
            </w:r>
          </w:p>
        </w:tc>
      </w:tr>
      <w:tr w:rsidR="00FD7F60" w:rsidTr="00AA48B4">
        <w:tc>
          <w:tcPr>
            <w:tcW w:w="2098" w:type="pct"/>
            <w:vAlign w:val="center"/>
          </w:tcPr>
          <w:p w:rsidR="00FD7F60" w:rsidRPr="00FD7F60" w:rsidRDefault="00FD7F60" w:rsidP="00FD7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resident eats non-edible items.</w:t>
            </w:r>
          </w:p>
        </w:tc>
        <w:tc>
          <w:tcPr>
            <w:tcW w:w="2902" w:type="pct"/>
            <w:vAlign w:val="center"/>
          </w:tcPr>
          <w:p w:rsid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all non-edible items from the table (i.e., paper napkins, straws, straw wrappers)</w:t>
            </w:r>
          </w:p>
          <w:p w:rsidR="00FD7F60" w:rsidRP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finger foods</w:t>
            </w:r>
          </w:p>
        </w:tc>
      </w:tr>
      <w:tr w:rsidR="00FD7F60" w:rsidTr="00AA48B4">
        <w:tc>
          <w:tcPr>
            <w:tcW w:w="2098" w:type="pct"/>
            <w:vAlign w:val="center"/>
          </w:tcPr>
          <w:p w:rsidR="00FD7F60" w:rsidRPr="00FD7F60" w:rsidRDefault="00FD7F60" w:rsidP="00FD7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resident is combative and throwing food.</w:t>
            </w:r>
          </w:p>
        </w:tc>
        <w:tc>
          <w:tcPr>
            <w:tcW w:w="2902" w:type="pct"/>
            <w:vAlign w:val="center"/>
          </w:tcPr>
          <w:p w:rsidR="00FD7F60" w:rsidRDefault="00FD7F60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cause of resident’s agitation</w:t>
            </w:r>
            <w:r w:rsidR="00AA48B4">
              <w:rPr>
                <w:rFonts w:ascii="Arial" w:hAnsi="Arial" w:cs="Arial"/>
              </w:rPr>
              <w:t xml:space="preserve"> and remove if possible.</w:t>
            </w:r>
          </w:p>
          <w:p w:rsidR="00AA48B4" w:rsidRDefault="00AA48B4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Trained Feeding Assistant should sit on resident’s non-dominant side.</w:t>
            </w:r>
          </w:p>
          <w:p w:rsidR="00AA48B4" w:rsidRDefault="00AA48B4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non-breakable dishes with suction holder.</w:t>
            </w:r>
          </w:p>
          <w:p w:rsidR="00AA48B4" w:rsidRPr="00FD7F60" w:rsidRDefault="00AA48B4" w:rsidP="00FD7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resident one food at a time.</w:t>
            </w:r>
          </w:p>
        </w:tc>
      </w:tr>
      <w:tr w:rsidR="00FD7F60" w:rsidTr="00AA48B4">
        <w:tc>
          <w:tcPr>
            <w:tcW w:w="2098" w:type="pct"/>
            <w:vAlign w:val="center"/>
          </w:tcPr>
          <w:p w:rsidR="00FD7F60" w:rsidRPr="00FD7F60" w:rsidRDefault="00AA48B4" w:rsidP="00FD7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resident paces during mealtime.</w:t>
            </w:r>
          </w:p>
        </w:tc>
        <w:tc>
          <w:tcPr>
            <w:tcW w:w="2902" w:type="pct"/>
            <w:vAlign w:val="center"/>
          </w:tcPr>
          <w:p w:rsidR="00FD7F60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 beside the resident at the table when the tray is ready to be served.</w:t>
            </w:r>
          </w:p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finger foods while resident is pacing</w:t>
            </w:r>
          </w:p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rituals such as same piece of music, saying grace or singing to remind the resident to stay seated until food is served.</w:t>
            </w:r>
          </w:p>
          <w:p w:rsidR="00AA48B4" w:rsidRP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the resident something to drink immediately after the resident sits down at the table.</w:t>
            </w:r>
          </w:p>
        </w:tc>
      </w:tr>
      <w:tr w:rsidR="00AA48B4" w:rsidTr="00AA48B4">
        <w:tc>
          <w:tcPr>
            <w:tcW w:w="2098" w:type="pct"/>
            <w:vAlign w:val="center"/>
          </w:tcPr>
          <w:p w:rsidR="00AA48B4" w:rsidRDefault="00AA48B4" w:rsidP="00FD7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resident seems paranoid.</w:t>
            </w:r>
          </w:p>
        </w:tc>
        <w:tc>
          <w:tcPr>
            <w:tcW w:w="2902" w:type="pct"/>
            <w:vAlign w:val="center"/>
          </w:tcPr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Serve food in closed containers</w:t>
            </w:r>
          </w:p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not mix foods together</w:t>
            </w:r>
          </w:p>
        </w:tc>
      </w:tr>
      <w:tr w:rsidR="00AA48B4" w:rsidTr="00AA48B4">
        <w:tc>
          <w:tcPr>
            <w:tcW w:w="2098" w:type="pct"/>
            <w:vAlign w:val="center"/>
          </w:tcPr>
          <w:p w:rsidR="00AA48B4" w:rsidRDefault="00AA48B4" w:rsidP="00FD7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resident refuses to open her mouth</w:t>
            </w:r>
          </w:p>
        </w:tc>
        <w:tc>
          <w:tcPr>
            <w:tcW w:w="2902" w:type="pct"/>
            <w:vAlign w:val="center"/>
          </w:tcPr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 fluids or something sweet</w:t>
            </w:r>
          </w:p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Notify supervisor.  Resident may need to have chewing/ swallowing evaluated</w:t>
            </w:r>
          </w:p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 force feed or pry open a resident’s mouth when it is clamped shut.</w:t>
            </w:r>
          </w:p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Attempt to verbally cue the resident</w:t>
            </w:r>
          </w:p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 alt</w:t>
            </w:r>
            <w:bookmarkStart w:id="0" w:name="_GoBack"/>
            <w:bookmarkEnd w:id="0"/>
            <w:r>
              <w:rPr>
                <w:rFonts w:ascii="Arial" w:hAnsi="Arial" w:cs="Arial"/>
              </w:rPr>
              <w:t>ernative foods or fluids</w:t>
            </w:r>
          </w:p>
          <w:p w:rsidR="00AA48B4" w:rsidRP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another staff member attempt to feed the resident</w:t>
            </w:r>
          </w:p>
        </w:tc>
      </w:tr>
      <w:tr w:rsidR="00AA48B4" w:rsidTr="00AA48B4">
        <w:tc>
          <w:tcPr>
            <w:tcW w:w="2098" w:type="pct"/>
            <w:vAlign w:val="center"/>
          </w:tcPr>
          <w:p w:rsidR="00AA48B4" w:rsidRDefault="00AA48B4" w:rsidP="00FD7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resident forgets that he/ she has eaten</w:t>
            </w:r>
          </w:p>
        </w:tc>
        <w:tc>
          <w:tcPr>
            <w:tcW w:w="2902" w:type="pct"/>
            <w:vAlign w:val="center"/>
          </w:tcPr>
          <w:p w:rsidR="00AA48B4" w:rsidRDefault="00AA48B4" w:rsidP="00AA48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the resident a snack then report to the charge nurse</w:t>
            </w:r>
          </w:p>
        </w:tc>
      </w:tr>
    </w:tbl>
    <w:p w:rsidR="00FD7F60" w:rsidRDefault="00FD7F60"/>
    <w:sectPr w:rsidR="00FD7F60" w:rsidSect="00AA48B4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3114"/>
    <w:multiLevelType w:val="hybridMultilevel"/>
    <w:tmpl w:val="7EC0ED64"/>
    <w:lvl w:ilvl="0" w:tplc="306286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447BF"/>
    <w:multiLevelType w:val="hybridMultilevel"/>
    <w:tmpl w:val="83AE1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C2"/>
    <w:rsid w:val="000A7EC2"/>
    <w:rsid w:val="007A3511"/>
    <w:rsid w:val="00AA48B4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D569"/>
  <w15:chartTrackingRefBased/>
  <w15:docId w15:val="{B1E63039-98D2-4FCF-86C6-6CA3E71C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Hollingsworth, Emily K</dc:creator>
  <cp:keywords/>
  <dc:description/>
  <cp:lastModifiedBy>Hollingsworth, Emily K</cp:lastModifiedBy>
  <cp:revision>2</cp:revision>
  <dcterms:created xsi:type="dcterms:W3CDTF">2017-12-05T21:50:00Z</dcterms:created>
  <dcterms:modified xsi:type="dcterms:W3CDTF">2017-12-05T22:20:00Z</dcterms:modified>
</cp:coreProperties>
</file>